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CD60" w14:textId="6DBA922C" w:rsidR="00CD3917" w:rsidRDefault="00CD3917" w:rsidP="00F3110E">
      <w:pPr>
        <w:pStyle w:val="Normal1"/>
        <w:rPr>
          <w:rFonts w:ascii="Raleway" w:eastAsia="Raleway" w:hAnsi="Raleway" w:cs="Raleway"/>
          <w:b/>
        </w:rPr>
      </w:pPr>
      <w:proofErr w:type="spellStart"/>
      <w:r>
        <w:rPr>
          <w:rFonts w:ascii="Raleway" w:eastAsia="Raleway" w:hAnsi="Raleway" w:cs="Raleway"/>
          <w:b/>
        </w:rPr>
        <w:t>Zip’Up</w:t>
      </w:r>
      <w:proofErr w:type="spellEnd"/>
    </w:p>
    <w:p w14:paraId="4B918584" w14:textId="7CC1D341" w:rsidR="00E27229" w:rsidRPr="00A4058F" w:rsidRDefault="00574294" w:rsidP="00F3110E">
      <w:pPr>
        <w:pStyle w:val="Normal1"/>
        <w:rPr>
          <w:rFonts w:ascii="Raleway" w:eastAsia="Raleway" w:hAnsi="Raleway" w:cs="Raleway"/>
          <w:b/>
        </w:rPr>
      </w:pPr>
      <w:r w:rsidRPr="00574294">
        <w:rPr>
          <w:rFonts w:ascii="Raleway" w:eastAsia="Raleway" w:hAnsi="Raleway" w:cs="Raleway"/>
          <w:b/>
        </w:rPr>
        <w:t>CARAÍVA</w:t>
      </w:r>
    </w:p>
    <w:p w14:paraId="7DC3C259" w14:textId="5BE334D6" w:rsidR="00852F5F" w:rsidRPr="00852F5F" w:rsidRDefault="00852F5F" w:rsidP="00852F5F">
      <w:pPr>
        <w:pStyle w:val="Normal1"/>
        <w:rPr>
          <w:rFonts w:ascii="Raleway Light" w:eastAsia="Raleway Light" w:hAnsi="Raleway Light" w:cs="Raleway Light"/>
        </w:rPr>
      </w:pPr>
      <w:r w:rsidRPr="00852F5F">
        <w:rPr>
          <w:rFonts w:ascii="Raleway Light" w:eastAsia="Raleway Light" w:hAnsi="Raleway Light" w:cs="Raleway Light"/>
        </w:rPr>
        <w:t xml:space="preserve">Exposição individual </w:t>
      </w:r>
      <w:proofErr w:type="spellStart"/>
      <w:r w:rsidR="000E3EB7">
        <w:rPr>
          <w:rFonts w:ascii="Raleway Light" w:eastAsia="Raleway Light" w:hAnsi="Raleway Light" w:cs="Raleway Light"/>
        </w:rPr>
        <w:t>Luisa</w:t>
      </w:r>
      <w:proofErr w:type="spellEnd"/>
      <w:r w:rsidR="000E3EB7">
        <w:rPr>
          <w:rFonts w:ascii="Raleway Light" w:eastAsia="Raleway Light" w:hAnsi="Raleway Light" w:cs="Raleway Light"/>
        </w:rPr>
        <w:t xml:space="preserve"> </w:t>
      </w:r>
      <w:proofErr w:type="spellStart"/>
      <w:r w:rsidR="000E3EB7">
        <w:rPr>
          <w:rFonts w:ascii="Raleway Light" w:eastAsia="Raleway Light" w:hAnsi="Raleway Light" w:cs="Raleway Light"/>
        </w:rPr>
        <w:t>Brandelli</w:t>
      </w:r>
      <w:proofErr w:type="spellEnd"/>
      <w:r w:rsidR="000E3EB7">
        <w:rPr>
          <w:rFonts w:ascii="Raleway Light" w:eastAsia="Raleway Light" w:hAnsi="Raleway Light" w:cs="Raleway Light"/>
        </w:rPr>
        <w:t xml:space="preserve"> </w:t>
      </w:r>
      <w:r w:rsidRPr="00852F5F">
        <w:rPr>
          <w:rFonts w:ascii="Raleway Light" w:eastAsia="Raleway Light" w:hAnsi="Raleway Light" w:cs="Raleway Light"/>
        </w:rPr>
        <w:t xml:space="preserve">na </w:t>
      </w:r>
      <w:proofErr w:type="spellStart"/>
      <w:r w:rsidRPr="00852F5F">
        <w:rPr>
          <w:rFonts w:ascii="Raleway Light" w:eastAsia="Raleway Light" w:hAnsi="Raleway Light" w:cs="Raleway Light"/>
        </w:rPr>
        <w:t>Zipper</w:t>
      </w:r>
      <w:proofErr w:type="spellEnd"/>
      <w:r w:rsidRPr="00852F5F">
        <w:rPr>
          <w:rFonts w:ascii="Raleway Light" w:eastAsia="Raleway Light" w:hAnsi="Raleway Light" w:cs="Raleway Light"/>
        </w:rPr>
        <w:t xml:space="preserve"> Galeria</w:t>
      </w:r>
      <w:r w:rsidR="000E3EB7">
        <w:rPr>
          <w:rFonts w:ascii="Raleway Light" w:eastAsia="Raleway Light" w:hAnsi="Raleway Light" w:cs="Raleway Light"/>
        </w:rPr>
        <w:t xml:space="preserve">. </w:t>
      </w:r>
      <w:r w:rsidR="000E3EB7">
        <w:rPr>
          <w:rFonts w:ascii="Raleway Light" w:eastAsia="Raleway Light" w:hAnsi="Raleway Light" w:cs="Raleway Light"/>
        </w:rPr>
        <w:br/>
      </w:r>
      <w:r w:rsidR="008C619B">
        <w:rPr>
          <w:rFonts w:ascii="Raleway Light" w:eastAsia="Raleway Light" w:hAnsi="Raleway Light" w:cs="Raleway Light"/>
        </w:rPr>
        <w:t>Texto crítico</w:t>
      </w:r>
      <w:r w:rsidR="000E3EB7">
        <w:rPr>
          <w:rFonts w:ascii="Raleway Light" w:eastAsia="Raleway Light" w:hAnsi="Raleway Light" w:cs="Raleway Light"/>
        </w:rPr>
        <w:t xml:space="preserve">: Paulo </w:t>
      </w:r>
      <w:proofErr w:type="spellStart"/>
      <w:r w:rsidR="000E3EB7">
        <w:rPr>
          <w:rFonts w:ascii="Raleway Light" w:eastAsia="Raleway Light" w:hAnsi="Raleway Light" w:cs="Raleway Light"/>
        </w:rPr>
        <w:t>Miyada</w:t>
      </w:r>
      <w:proofErr w:type="spellEnd"/>
    </w:p>
    <w:p w14:paraId="5F2D4BE6" w14:textId="6401D922" w:rsidR="00852F5F" w:rsidRPr="00852F5F" w:rsidRDefault="00852F5F" w:rsidP="00852F5F">
      <w:pPr>
        <w:pStyle w:val="Normal1"/>
        <w:rPr>
          <w:rFonts w:ascii="Raleway Light" w:eastAsia="Raleway Light" w:hAnsi="Raleway Light" w:cs="Raleway Light"/>
        </w:rPr>
      </w:pPr>
      <w:r w:rsidRPr="00852F5F">
        <w:rPr>
          <w:rFonts w:ascii="Raleway Light" w:eastAsia="Raleway Light" w:hAnsi="Raleway Light" w:cs="Raleway Light"/>
        </w:rPr>
        <w:t xml:space="preserve">Abertura: </w:t>
      </w:r>
      <w:r w:rsidR="000E3EB7">
        <w:rPr>
          <w:rFonts w:ascii="Raleway Light" w:eastAsia="Raleway Light" w:hAnsi="Raleway Light" w:cs="Raleway Light"/>
        </w:rPr>
        <w:t>15</w:t>
      </w:r>
      <w:r w:rsidRPr="00852F5F">
        <w:rPr>
          <w:rFonts w:ascii="Raleway Light" w:eastAsia="Raleway Light" w:hAnsi="Raleway Light" w:cs="Raleway Light"/>
        </w:rPr>
        <w:t xml:space="preserve"> de </w:t>
      </w:r>
      <w:r w:rsidR="000E3EB7">
        <w:rPr>
          <w:rFonts w:ascii="Raleway Light" w:eastAsia="Raleway Light" w:hAnsi="Raleway Light" w:cs="Raleway Light"/>
        </w:rPr>
        <w:t>janeiro de 2019</w:t>
      </w:r>
      <w:r w:rsidRPr="00852F5F">
        <w:rPr>
          <w:rFonts w:ascii="Raleway Light" w:eastAsia="Raleway Light" w:hAnsi="Raleway Light" w:cs="Raleway Light"/>
        </w:rPr>
        <w:t>, 1</w:t>
      </w:r>
      <w:r>
        <w:rPr>
          <w:rFonts w:ascii="Raleway Light" w:eastAsia="Raleway Light" w:hAnsi="Raleway Light" w:cs="Raleway Light"/>
        </w:rPr>
        <w:t>9</w:t>
      </w:r>
      <w:r w:rsidRPr="00852F5F">
        <w:rPr>
          <w:rFonts w:ascii="Raleway Light" w:eastAsia="Raleway Light" w:hAnsi="Raleway Light" w:cs="Raleway Light"/>
        </w:rPr>
        <w:t>h</w:t>
      </w:r>
      <w:r>
        <w:rPr>
          <w:rFonts w:ascii="Raleway Light" w:eastAsia="Raleway Light" w:hAnsi="Raleway Light" w:cs="Raleway Light"/>
        </w:rPr>
        <w:br/>
      </w:r>
      <w:r w:rsidRPr="00852F5F">
        <w:rPr>
          <w:rFonts w:ascii="Raleway Light" w:eastAsia="Raleway Light" w:hAnsi="Raleway Light" w:cs="Raleway Light"/>
        </w:rPr>
        <w:t xml:space="preserve">Em cartaz até </w:t>
      </w:r>
      <w:r w:rsidR="000E3EB7">
        <w:rPr>
          <w:rFonts w:ascii="Raleway Light" w:eastAsia="Raleway Light" w:hAnsi="Raleway Light" w:cs="Raleway Light"/>
        </w:rPr>
        <w:t>16</w:t>
      </w:r>
      <w:r w:rsidRPr="00852F5F">
        <w:rPr>
          <w:rFonts w:ascii="Raleway Light" w:eastAsia="Raleway Light" w:hAnsi="Raleway Light" w:cs="Raleway Light"/>
        </w:rPr>
        <w:t xml:space="preserve"> de </w:t>
      </w:r>
      <w:r w:rsidR="000E3EB7">
        <w:rPr>
          <w:rFonts w:ascii="Raleway Light" w:eastAsia="Raleway Light" w:hAnsi="Raleway Light" w:cs="Raleway Light"/>
        </w:rPr>
        <w:t xml:space="preserve">fevereiro </w:t>
      </w:r>
      <w:r w:rsidRPr="00852F5F">
        <w:rPr>
          <w:rFonts w:ascii="Raleway Light" w:eastAsia="Raleway Light" w:hAnsi="Raleway Light" w:cs="Raleway Light"/>
        </w:rPr>
        <w:t>de 201</w:t>
      </w:r>
      <w:r w:rsidR="000E3EB7">
        <w:rPr>
          <w:rFonts w:ascii="Raleway Light" w:eastAsia="Raleway Light" w:hAnsi="Raleway Light" w:cs="Raleway Light"/>
        </w:rPr>
        <w:t>9</w:t>
      </w:r>
    </w:p>
    <w:p w14:paraId="21035560" w14:textId="557EF80E" w:rsidR="00224473" w:rsidRDefault="007C74A1" w:rsidP="00224473">
      <w:pPr>
        <w:pStyle w:val="Normal1"/>
        <w:jc w:val="both"/>
        <w:rPr>
          <w:rFonts w:ascii="Raleway Light" w:eastAsia="Raleway Light" w:hAnsi="Raleway Light" w:cs="Raleway Light"/>
        </w:rPr>
      </w:pPr>
      <w:r w:rsidRPr="007C74A1">
        <w:rPr>
          <w:rFonts w:ascii="Raleway Light" w:eastAsia="Raleway Light" w:hAnsi="Raleway Light" w:cs="Raleway Light"/>
        </w:rPr>
        <w:t>Imagens e objetos que figuram como reminiscências</w:t>
      </w:r>
      <w:r>
        <w:rPr>
          <w:rFonts w:ascii="Raleway Light" w:eastAsia="Raleway Light" w:hAnsi="Raleway Light" w:cs="Raleway Light"/>
        </w:rPr>
        <w:t xml:space="preserve"> desgastadas de um universo </w:t>
      </w:r>
      <w:r w:rsidRPr="007C74A1">
        <w:rPr>
          <w:rFonts w:ascii="Raleway Light" w:eastAsia="Raleway Light" w:hAnsi="Raleway Light" w:cs="Raleway Light"/>
          <w:i/>
        </w:rPr>
        <w:t>pop</w:t>
      </w:r>
      <w:r>
        <w:rPr>
          <w:rFonts w:ascii="Raleway Light" w:eastAsia="Raleway Light" w:hAnsi="Raleway Light" w:cs="Raleway Light"/>
        </w:rPr>
        <w:t xml:space="preserve"> consumido</w:t>
      </w:r>
      <w:r w:rsidRPr="007C74A1">
        <w:rPr>
          <w:rFonts w:ascii="Raleway Light" w:eastAsia="Raleway Light" w:hAnsi="Raleway Light" w:cs="Raleway Light"/>
        </w:rPr>
        <w:t xml:space="preserve"> até seu quase esfacelamento.</w:t>
      </w:r>
      <w:r>
        <w:rPr>
          <w:rFonts w:ascii="Raleway Light" w:eastAsia="Raleway Light" w:hAnsi="Raleway Light" w:cs="Raleway Light"/>
        </w:rPr>
        <w:t xml:space="preserve"> Esta é a tônica da individual </w:t>
      </w:r>
      <w:r w:rsidR="004968B1">
        <w:rPr>
          <w:rFonts w:ascii="Raleway Light" w:eastAsia="Raleway Light" w:hAnsi="Raleway Light" w:cs="Raleway Light"/>
        </w:rPr>
        <w:t>“</w:t>
      </w:r>
      <w:proofErr w:type="spellStart"/>
      <w:r w:rsidR="004968B1">
        <w:rPr>
          <w:rFonts w:ascii="Raleway Light" w:eastAsia="Raleway Light" w:hAnsi="Raleway Light" w:cs="Raleway Light"/>
        </w:rPr>
        <w:t>Caraíva</w:t>
      </w:r>
      <w:proofErr w:type="spellEnd"/>
      <w:r w:rsidR="004968B1">
        <w:rPr>
          <w:rFonts w:ascii="Raleway Light" w:eastAsia="Raleway Light" w:hAnsi="Raleway Light" w:cs="Raleway Light"/>
        </w:rPr>
        <w:t>”</w:t>
      </w:r>
      <w:r>
        <w:rPr>
          <w:rFonts w:ascii="Raleway Light" w:eastAsia="Raleway Light" w:hAnsi="Raleway Light" w:cs="Raleway Light"/>
        </w:rPr>
        <w:t xml:space="preserve">, da artista </w:t>
      </w:r>
      <w:proofErr w:type="spellStart"/>
      <w:r>
        <w:rPr>
          <w:rFonts w:ascii="Raleway Light" w:eastAsia="Raleway Light" w:hAnsi="Raleway Light" w:cs="Raleway Light"/>
        </w:rPr>
        <w:t>Luisa</w:t>
      </w:r>
      <w:proofErr w:type="spellEnd"/>
      <w:r>
        <w:rPr>
          <w:rFonts w:ascii="Raleway Light" w:eastAsia="Raleway Light" w:hAnsi="Raleway Light" w:cs="Raleway Light"/>
        </w:rPr>
        <w:t xml:space="preserve"> </w:t>
      </w:r>
      <w:proofErr w:type="spellStart"/>
      <w:r>
        <w:rPr>
          <w:rFonts w:ascii="Raleway Light" w:eastAsia="Raleway Light" w:hAnsi="Raleway Light" w:cs="Raleway Light"/>
        </w:rPr>
        <w:t>Brandelli</w:t>
      </w:r>
      <w:proofErr w:type="spellEnd"/>
      <w:r>
        <w:rPr>
          <w:rFonts w:ascii="Raleway Light" w:eastAsia="Raleway Light" w:hAnsi="Raleway Light" w:cs="Raleway Light"/>
        </w:rPr>
        <w:t xml:space="preserve">, a primeira abrigada pelo programa </w:t>
      </w:r>
      <w:proofErr w:type="spellStart"/>
      <w:r>
        <w:rPr>
          <w:rFonts w:ascii="Raleway Light" w:eastAsia="Raleway Light" w:hAnsi="Raleway Light" w:cs="Raleway Light"/>
        </w:rPr>
        <w:t>Zip’Up</w:t>
      </w:r>
      <w:proofErr w:type="spellEnd"/>
      <w:r>
        <w:rPr>
          <w:rFonts w:ascii="Raleway Light" w:eastAsia="Raleway Light" w:hAnsi="Raleway Light" w:cs="Raleway Light"/>
        </w:rPr>
        <w:t xml:space="preserve"> em 2019. </w:t>
      </w:r>
      <w:r w:rsidRPr="00852F5F">
        <w:rPr>
          <w:rFonts w:ascii="Raleway Light" w:eastAsia="Raleway Light" w:hAnsi="Raleway Light" w:cs="Raleway Light"/>
        </w:rPr>
        <w:t xml:space="preserve">Com </w:t>
      </w:r>
      <w:r w:rsidR="008C619B">
        <w:rPr>
          <w:rFonts w:ascii="Raleway Light" w:eastAsia="Raleway Light" w:hAnsi="Raleway Light" w:cs="Raleway Light"/>
        </w:rPr>
        <w:t>texto crítico</w:t>
      </w:r>
      <w:r w:rsidRPr="00852F5F">
        <w:rPr>
          <w:rFonts w:ascii="Raleway Light" w:eastAsia="Raleway Light" w:hAnsi="Raleway Light" w:cs="Raleway Light"/>
        </w:rPr>
        <w:t xml:space="preserve"> de </w:t>
      </w:r>
      <w:r>
        <w:rPr>
          <w:rFonts w:ascii="Raleway Light" w:eastAsia="Raleway Light" w:hAnsi="Raleway Light" w:cs="Raleway Light"/>
        </w:rPr>
        <w:t xml:space="preserve">Paulo </w:t>
      </w:r>
      <w:proofErr w:type="spellStart"/>
      <w:r>
        <w:rPr>
          <w:rFonts w:ascii="Raleway Light" w:eastAsia="Raleway Light" w:hAnsi="Raleway Light" w:cs="Raleway Light"/>
        </w:rPr>
        <w:t>Miyada</w:t>
      </w:r>
      <w:proofErr w:type="spellEnd"/>
      <w:r w:rsidRPr="00852F5F">
        <w:rPr>
          <w:rFonts w:ascii="Raleway Light" w:eastAsia="Raleway Light" w:hAnsi="Raleway Light" w:cs="Raleway Light"/>
        </w:rPr>
        <w:t xml:space="preserve">, </w:t>
      </w:r>
      <w:r>
        <w:rPr>
          <w:rFonts w:ascii="Raleway Light" w:eastAsia="Raleway Light" w:hAnsi="Raleway Light" w:cs="Raleway Light"/>
        </w:rPr>
        <w:t>a mostra abre no dia 15 de janeiro, às 19h, e fica em cartaz até 16 de fevereiro.</w:t>
      </w:r>
    </w:p>
    <w:p w14:paraId="6AE5020F" w14:textId="595FA119" w:rsidR="00224473" w:rsidRPr="009A6931" w:rsidRDefault="00224473" w:rsidP="00224473">
      <w:pPr>
        <w:pStyle w:val="Normal1"/>
        <w:jc w:val="both"/>
        <w:rPr>
          <w:rFonts w:ascii="Raleway Light" w:eastAsia="Raleway Light" w:hAnsi="Raleway Light" w:cs="Raleway Light"/>
        </w:rPr>
      </w:pPr>
      <w:r w:rsidRPr="009A6931">
        <w:rPr>
          <w:rFonts w:ascii="Raleway Light" w:eastAsia="Raleway Light" w:hAnsi="Raleway Light" w:cs="Raleway Light"/>
        </w:rPr>
        <w:t xml:space="preserve">A exposição é </w:t>
      </w:r>
      <w:r>
        <w:rPr>
          <w:rFonts w:ascii="Raleway Light" w:eastAsia="Raleway Light" w:hAnsi="Raleway Light" w:cs="Raleway Light"/>
        </w:rPr>
        <w:t>composta</w:t>
      </w:r>
      <w:r w:rsidRPr="009A6931">
        <w:rPr>
          <w:rFonts w:ascii="Raleway Light" w:eastAsia="Raleway Light" w:hAnsi="Raleway Light" w:cs="Raleway Light"/>
        </w:rPr>
        <w:t xml:space="preserve"> por trabalhos </w:t>
      </w:r>
      <w:r>
        <w:rPr>
          <w:rFonts w:ascii="Raleway Light" w:eastAsia="Raleway Light" w:hAnsi="Raleway Light" w:cs="Raleway Light"/>
        </w:rPr>
        <w:t>em suportes diversos</w:t>
      </w:r>
      <w:r w:rsidRPr="009A6931">
        <w:rPr>
          <w:rFonts w:ascii="Raleway Light" w:eastAsia="Raleway Light" w:hAnsi="Raleway Light" w:cs="Raleway Light"/>
        </w:rPr>
        <w:t xml:space="preserve">, como fotografias em pôster (de imagens apropriadas, detalhes de fotos </w:t>
      </w:r>
      <w:r>
        <w:rPr>
          <w:rFonts w:ascii="Raleway Light" w:eastAsia="Raleway Light" w:hAnsi="Raleway Light" w:cs="Raleway Light"/>
        </w:rPr>
        <w:t xml:space="preserve">de divas </w:t>
      </w:r>
      <w:r w:rsidRPr="00224473">
        <w:rPr>
          <w:rFonts w:ascii="Raleway Light" w:eastAsia="Raleway Light" w:hAnsi="Raleway Light" w:cs="Raleway Light"/>
          <w:i/>
        </w:rPr>
        <w:t>pop</w:t>
      </w:r>
      <w:r w:rsidRPr="009A6931">
        <w:rPr>
          <w:rFonts w:ascii="Raleway Light" w:eastAsia="Raleway Light" w:hAnsi="Raleway Light" w:cs="Raleway Light"/>
        </w:rPr>
        <w:t>), pinturas, roupas, estampas</w:t>
      </w:r>
      <w:r w:rsidR="005670B8">
        <w:rPr>
          <w:rFonts w:ascii="Raleway Light" w:eastAsia="Raleway Light" w:hAnsi="Raleway Light" w:cs="Raleway Light"/>
        </w:rPr>
        <w:t xml:space="preserve"> e</w:t>
      </w:r>
      <w:r w:rsidRPr="009A6931">
        <w:rPr>
          <w:rFonts w:ascii="Raleway Light" w:eastAsia="Raleway Light" w:hAnsi="Raleway Light" w:cs="Raleway Light"/>
        </w:rPr>
        <w:t xml:space="preserve"> objetos.</w:t>
      </w:r>
      <w:r w:rsidR="005670B8">
        <w:rPr>
          <w:rFonts w:ascii="Raleway Light" w:eastAsia="Raleway Light" w:hAnsi="Raleway Light" w:cs="Raleway Light"/>
        </w:rPr>
        <w:t xml:space="preserve"> As obras se</w:t>
      </w:r>
      <w:r w:rsidRPr="009A6931">
        <w:rPr>
          <w:rFonts w:ascii="Raleway Light" w:eastAsia="Raleway Light" w:hAnsi="Raleway Light" w:cs="Raleway Light"/>
        </w:rPr>
        <w:t xml:space="preserve"> </w:t>
      </w:r>
      <w:r w:rsidR="005670B8">
        <w:rPr>
          <w:rFonts w:ascii="Raleway Light" w:eastAsia="Raleway Light" w:hAnsi="Raleway Light" w:cs="Raleway Light"/>
        </w:rPr>
        <w:t>equiparam</w:t>
      </w:r>
      <w:r w:rsidRPr="009A6931">
        <w:rPr>
          <w:rFonts w:ascii="Raleway Light" w:eastAsia="Raleway Light" w:hAnsi="Raleway Light" w:cs="Raleway Light"/>
        </w:rPr>
        <w:t xml:space="preserve"> no aspecto da qualidade baixa, </w:t>
      </w:r>
      <w:r w:rsidR="005670B8">
        <w:rPr>
          <w:rFonts w:ascii="Raleway Light" w:eastAsia="Raleway Light" w:hAnsi="Raleway Light" w:cs="Raleway Light"/>
        </w:rPr>
        <w:t xml:space="preserve">com pouca resolução técnica, presença de sujeiras e </w:t>
      </w:r>
      <w:r w:rsidRPr="009A6931">
        <w:rPr>
          <w:rFonts w:ascii="Raleway Light" w:eastAsia="Raleway Light" w:hAnsi="Raleway Light" w:cs="Raleway Light"/>
        </w:rPr>
        <w:t xml:space="preserve">arranhados, </w:t>
      </w:r>
      <w:r w:rsidR="005670B8">
        <w:rPr>
          <w:rFonts w:ascii="Raleway Light" w:eastAsia="Raleway Light" w:hAnsi="Raleway Light" w:cs="Raleway Light"/>
        </w:rPr>
        <w:t xml:space="preserve">além de possuírem </w:t>
      </w:r>
      <w:r w:rsidRPr="009A6931">
        <w:rPr>
          <w:rFonts w:ascii="Raleway Light" w:eastAsia="Raleway Light" w:hAnsi="Raleway Light" w:cs="Raleway Light"/>
        </w:rPr>
        <w:t>elementos</w:t>
      </w:r>
      <w:r w:rsidR="005670B8">
        <w:rPr>
          <w:rFonts w:ascii="Raleway Light" w:eastAsia="Raleway Light" w:hAnsi="Raleway Light" w:cs="Raleway Light"/>
        </w:rPr>
        <w:t xml:space="preserve"> visuais</w:t>
      </w:r>
      <w:r w:rsidRPr="009A6931">
        <w:rPr>
          <w:rFonts w:ascii="Raleway Light" w:eastAsia="Raleway Light" w:hAnsi="Raleway Light" w:cs="Raleway Light"/>
        </w:rPr>
        <w:t xml:space="preserve"> que se repetem, tanto </w:t>
      </w:r>
      <w:r w:rsidR="005670B8">
        <w:rPr>
          <w:rFonts w:ascii="Raleway Light" w:eastAsia="Raleway Light" w:hAnsi="Raleway Light" w:cs="Raleway Light"/>
        </w:rPr>
        <w:t>n</w:t>
      </w:r>
      <w:r w:rsidRPr="009A6931">
        <w:rPr>
          <w:rFonts w:ascii="Raleway Light" w:eastAsia="Raleway Light" w:hAnsi="Raleway Light" w:cs="Raleway Light"/>
        </w:rPr>
        <w:t xml:space="preserve">os materiais, </w:t>
      </w:r>
      <w:r w:rsidR="005670B8">
        <w:rPr>
          <w:rFonts w:ascii="Raleway Light" w:eastAsia="Raleway Light" w:hAnsi="Raleway Light" w:cs="Raleway Light"/>
        </w:rPr>
        <w:t>quanto n</w:t>
      </w:r>
      <w:r w:rsidRPr="009A6931">
        <w:rPr>
          <w:rFonts w:ascii="Raleway Light" w:eastAsia="Raleway Light" w:hAnsi="Raleway Light" w:cs="Raleway Light"/>
        </w:rPr>
        <w:t>as imagens</w:t>
      </w:r>
      <w:r w:rsidR="005670B8">
        <w:rPr>
          <w:rFonts w:ascii="Raleway Light" w:eastAsia="Raleway Light" w:hAnsi="Raleway Light" w:cs="Raleway Light"/>
        </w:rPr>
        <w:t xml:space="preserve"> e </w:t>
      </w:r>
      <w:r w:rsidRPr="009A6931">
        <w:rPr>
          <w:rFonts w:ascii="Raleway Light" w:eastAsia="Raleway Light" w:hAnsi="Raleway Light" w:cs="Raleway Light"/>
        </w:rPr>
        <w:t>símbolos</w:t>
      </w:r>
      <w:r w:rsidR="005670B8">
        <w:rPr>
          <w:rFonts w:ascii="Raleway Light" w:eastAsia="Raleway Light" w:hAnsi="Raleway Light" w:cs="Raleway Light"/>
        </w:rPr>
        <w:t>.</w:t>
      </w:r>
    </w:p>
    <w:p w14:paraId="79F2759D" w14:textId="01856A29" w:rsidR="00852F5F" w:rsidRPr="00852F5F" w:rsidRDefault="00852F5F" w:rsidP="00852F5F">
      <w:pPr>
        <w:pStyle w:val="Normal1"/>
        <w:jc w:val="both"/>
        <w:rPr>
          <w:rFonts w:ascii="Raleway Light" w:eastAsia="Raleway Light" w:hAnsi="Raleway Light" w:cs="Raleway Light"/>
        </w:rPr>
      </w:pPr>
      <w:r w:rsidRPr="00852F5F">
        <w:rPr>
          <w:rFonts w:ascii="Raleway Light" w:eastAsia="Raleway Light" w:hAnsi="Raleway Light" w:cs="Raleway Light"/>
        </w:rPr>
        <w:t xml:space="preserve">Idealizado em 2011, um ano após a criação da Zipper Galeria, o programa </w:t>
      </w:r>
      <w:proofErr w:type="spellStart"/>
      <w:r w:rsidRPr="00852F5F">
        <w:rPr>
          <w:rFonts w:ascii="Raleway Light" w:eastAsia="Raleway Light" w:hAnsi="Raleway Light" w:cs="Raleway Light"/>
        </w:rPr>
        <w:t>Zip’Up</w:t>
      </w:r>
      <w:proofErr w:type="spellEnd"/>
      <w:r w:rsidRPr="00852F5F">
        <w:rPr>
          <w:rFonts w:ascii="Raleway Light" w:eastAsia="Raleway Light" w:hAnsi="Raleway Light" w:cs="Raleway Light"/>
        </w:rPr>
        <w:t xml:space="preserve"> é um projeto experimental voltado para receber novos artistas, nomes emergentes ainda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permanente, a </w:t>
      </w:r>
      <w:proofErr w:type="spellStart"/>
      <w:r w:rsidRPr="00852F5F">
        <w:rPr>
          <w:rFonts w:ascii="Raleway Light" w:eastAsia="Raleway Light" w:hAnsi="Raleway Light" w:cs="Raleway Light"/>
        </w:rPr>
        <w:t>Zipper</w:t>
      </w:r>
      <w:proofErr w:type="spellEnd"/>
      <w:r w:rsidRPr="00852F5F">
        <w:rPr>
          <w:rFonts w:ascii="Raleway Light" w:eastAsia="Raleway Light" w:hAnsi="Raleway Light" w:cs="Raleway Light"/>
        </w:rPr>
        <w:t xml:space="preserve"> recebe, seleciona, orienta e sedia projetos expositivos, que, ao longo dos últimos seis anos, somam mais de quarenta exposições e cerca de 60 artistas e 20 curadores que ocuparam a sala superior da galeria.</w:t>
      </w:r>
    </w:p>
    <w:p w14:paraId="39A19702" w14:textId="7798444F" w:rsidR="00852F5F" w:rsidRPr="00852F5F" w:rsidRDefault="00852F5F" w:rsidP="00852F5F">
      <w:pPr>
        <w:pStyle w:val="Normal1"/>
        <w:jc w:val="both"/>
        <w:rPr>
          <w:rFonts w:ascii="Raleway Light" w:eastAsia="Raleway Light" w:hAnsi="Raleway Light" w:cs="Raleway Light"/>
          <w:b/>
        </w:rPr>
      </w:pPr>
      <w:r w:rsidRPr="00852F5F">
        <w:rPr>
          <w:rFonts w:ascii="Raleway Light" w:eastAsia="Raleway Light" w:hAnsi="Raleway Light" w:cs="Raleway Light"/>
          <w:b/>
        </w:rPr>
        <w:t xml:space="preserve">Sobre a artista </w:t>
      </w:r>
    </w:p>
    <w:p w14:paraId="55E08A8D" w14:textId="103B6771" w:rsidR="0064408B" w:rsidRPr="005670B8" w:rsidRDefault="005670B8" w:rsidP="00852F5F">
      <w:pPr>
        <w:pStyle w:val="Normal1"/>
        <w:jc w:val="both"/>
        <w:rPr>
          <w:rFonts w:ascii="Raleway Light" w:eastAsia="Raleway Light" w:hAnsi="Raleway Light" w:cs="Raleway Light"/>
        </w:rPr>
      </w:pPr>
      <w:proofErr w:type="spellStart"/>
      <w:r w:rsidRPr="005670B8">
        <w:rPr>
          <w:rFonts w:ascii="Raleway Light" w:eastAsia="Raleway Light" w:hAnsi="Raleway Light" w:cs="Raleway Light"/>
        </w:rPr>
        <w:t>Luisa</w:t>
      </w:r>
      <w:proofErr w:type="spellEnd"/>
      <w:r w:rsidRPr="005670B8">
        <w:rPr>
          <w:rFonts w:ascii="Raleway Light" w:eastAsia="Raleway Light" w:hAnsi="Raleway Light" w:cs="Raleway Light"/>
        </w:rPr>
        <w:t xml:space="preserve"> </w:t>
      </w:r>
      <w:proofErr w:type="spellStart"/>
      <w:r w:rsidRPr="005670B8">
        <w:rPr>
          <w:rFonts w:ascii="Raleway Light" w:eastAsia="Raleway Light" w:hAnsi="Raleway Light" w:cs="Raleway Light"/>
        </w:rPr>
        <w:t>Brandelli</w:t>
      </w:r>
      <w:proofErr w:type="spellEnd"/>
      <w:r w:rsidRPr="005670B8">
        <w:rPr>
          <w:rFonts w:ascii="Raleway Light" w:eastAsia="Raleway Light" w:hAnsi="Raleway Light" w:cs="Raleway Light"/>
        </w:rPr>
        <w:t xml:space="preserve"> (</w:t>
      </w:r>
      <w:r>
        <w:rPr>
          <w:rFonts w:ascii="Raleway Light" w:eastAsia="Raleway Light" w:hAnsi="Raleway Light" w:cs="Raleway Light"/>
        </w:rPr>
        <w:t xml:space="preserve">Porto Alegre, 1990) </w:t>
      </w:r>
      <w:r w:rsidRPr="005670B8">
        <w:rPr>
          <w:rFonts w:ascii="Raleway Light" w:eastAsia="Raleway Light" w:hAnsi="Raleway Light" w:cs="Raleway Light"/>
        </w:rPr>
        <w:t xml:space="preserve">vive e trabalha em São Paulo. </w:t>
      </w:r>
      <w:r w:rsidR="0064408B">
        <w:rPr>
          <w:rFonts w:ascii="Raleway Light" w:eastAsia="Raleway Light" w:hAnsi="Raleway Light" w:cs="Raleway Light"/>
        </w:rPr>
        <w:t xml:space="preserve">Artistas visual, é mestranda em práticas artísticas na Universidade Paulista Estadual (Unesp). </w:t>
      </w:r>
      <w:r w:rsidR="0064408B" w:rsidRPr="005670B8">
        <w:rPr>
          <w:rFonts w:ascii="Raleway Light" w:eastAsia="Raleway Light" w:hAnsi="Raleway Light" w:cs="Raleway Light"/>
        </w:rPr>
        <w:t xml:space="preserve">Sua obra faz parte do acervo do </w:t>
      </w:r>
      <w:r w:rsidR="0064408B">
        <w:rPr>
          <w:rFonts w:ascii="Raleway Light" w:eastAsia="Raleway Light" w:hAnsi="Raleway Light" w:cs="Raleway Light"/>
        </w:rPr>
        <w:t>Museu de Arte Contemporânea do Rio Grande do Sul (</w:t>
      </w:r>
      <w:r w:rsidR="0064408B" w:rsidRPr="005670B8">
        <w:rPr>
          <w:rFonts w:ascii="Raleway Light" w:eastAsia="Raleway Light" w:hAnsi="Raleway Light" w:cs="Raleway Light"/>
        </w:rPr>
        <w:t>MAC-RS</w:t>
      </w:r>
      <w:r w:rsidR="0064408B">
        <w:rPr>
          <w:rFonts w:ascii="Raleway Light" w:eastAsia="Raleway Light" w:hAnsi="Raleway Light" w:cs="Raleway Light"/>
        </w:rPr>
        <w:t>)</w:t>
      </w:r>
      <w:r w:rsidR="0064408B" w:rsidRPr="005670B8">
        <w:rPr>
          <w:rFonts w:ascii="Raleway Light" w:eastAsia="Raleway Light" w:hAnsi="Raleway Light" w:cs="Raleway Light"/>
        </w:rPr>
        <w:t>.</w:t>
      </w:r>
      <w:r w:rsidR="002928B4">
        <w:rPr>
          <w:rFonts w:ascii="Raleway Light" w:eastAsia="Raleway Light" w:hAnsi="Raleway Light" w:cs="Raleway Light"/>
        </w:rPr>
        <w:t xml:space="preserve"> E</w:t>
      </w:r>
      <w:r w:rsidR="0064408B">
        <w:rPr>
          <w:rFonts w:ascii="Raleway Light" w:eastAsia="Raleway Light" w:hAnsi="Raleway Light" w:cs="Raleway Light"/>
        </w:rPr>
        <w:t>xposições individuais: “</w:t>
      </w:r>
      <w:r w:rsidR="0064408B" w:rsidRPr="005670B8">
        <w:rPr>
          <w:rFonts w:ascii="Raleway Light" w:eastAsia="Raleway Light" w:hAnsi="Raleway Light" w:cs="Raleway Light"/>
        </w:rPr>
        <w:t xml:space="preserve">Cruise </w:t>
      </w:r>
      <w:proofErr w:type="spellStart"/>
      <w:r w:rsidR="0064408B" w:rsidRPr="005670B8">
        <w:rPr>
          <w:rFonts w:ascii="Raleway Light" w:eastAsia="Raleway Light" w:hAnsi="Raleway Light" w:cs="Raleway Light"/>
        </w:rPr>
        <w:t>Collection</w:t>
      </w:r>
      <w:proofErr w:type="spellEnd"/>
      <w:r w:rsidR="0064408B" w:rsidRPr="005670B8">
        <w:rPr>
          <w:rFonts w:ascii="Raleway Light" w:eastAsia="Raleway Light" w:hAnsi="Raleway Light" w:cs="Raleway Light"/>
        </w:rPr>
        <w:t xml:space="preserve"> 2016</w:t>
      </w:r>
      <w:r w:rsidR="0064408B">
        <w:rPr>
          <w:rFonts w:ascii="Raleway Light" w:eastAsia="Raleway Light" w:hAnsi="Raleway Light" w:cs="Raleway Light"/>
        </w:rPr>
        <w:t>”</w:t>
      </w:r>
      <w:r w:rsidR="0064408B" w:rsidRPr="005670B8">
        <w:rPr>
          <w:rFonts w:ascii="Raleway Light" w:eastAsia="Raleway Light" w:hAnsi="Raleway Light" w:cs="Raleway Light"/>
        </w:rPr>
        <w:t xml:space="preserve">, na Fundação </w:t>
      </w:r>
      <w:proofErr w:type="spellStart"/>
      <w:r w:rsidR="0064408B" w:rsidRPr="005670B8">
        <w:rPr>
          <w:rFonts w:ascii="Raleway Light" w:eastAsia="Raleway Light" w:hAnsi="Raleway Light" w:cs="Raleway Light"/>
        </w:rPr>
        <w:t>Ecarta</w:t>
      </w:r>
      <w:proofErr w:type="spellEnd"/>
      <w:r w:rsidR="0064408B">
        <w:rPr>
          <w:rFonts w:ascii="Raleway Light" w:eastAsia="Raleway Light" w:hAnsi="Raleway Light" w:cs="Raleway Light"/>
        </w:rPr>
        <w:t>, Porto Alegre (2016)</w:t>
      </w:r>
      <w:r w:rsidR="0064408B" w:rsidRPr="005670B8">
        <w:rPr>
          <w:rFonts w:ascii="Raleway Light" w:eastAsia="Raleway Light" w:hAnsi="Raleway Light" w:cs="Raleway Light"/>
        </w:rPr>
        <w:t>.</w:t>
      </w:r>
      <w:r w:rsidR="002928B4">
        <w:rPr>
          <w:rFonts w:ascii="Raleway Light" w:eastAsia="Raleway Light" w:hAnsi="Raleway Light" w:cs="Raleway Light"/>
        </w:rPr>
        <w:t xml:space="preserve"> Principais exposições coletivas: </w:t>
      </w:r>
      <w:r w:rsidR="0064408B">
        <w:rPr>
          <w:rFonts w:ascii="Raleway Light" w:eastAsia="Raleway Light" w:hAnsi="Raleway Light" w:cs="Raleway Light"/>
        </w:rPr>
        <w:t>“</w:t>
      </w:r>
      <w:r w:rsidRPr="005670B8">
        <w:rPr>
          <w:rFonts w:ascii="Raleway Light" w:eastAsia="Raleway Light" w:hAnsi="Raleway Light" w:cs="Raleway Light"/>
        </w:rPr>
        <w:t>Abre Alas 12</w:t>
      </w:r>
      <w:r w:rsidR="0064408B">
        <w:rPr>
          <w:rFonts w:ascii="Raleway Light" w:eastAsia="Raleway Light" w:hAnsi="Raleway Light" w:cs="Raleway Light"/>
        </w:rPr>
        <w:t>”, A Gentil Carioca, Rio de Janeiro (2016); “</w:t>
      </w:r>
      <w:r w:rsidRPr="005670B8">
        <w:rPr>
          <w:rFonts w:ascii="Raleway Light" w:eastAsia="Raleway Light" w:hAnsi="Raleway Light" w:cs="Raleway Light"/>
        </w:rPr>
        <w:t>Primeira de Muitas</w:t>
      </w:r>
      <w:r w:rsidR="0064408B">
        <w:rPr>
          <w:rFonts w:ascii="Raleway Light" w:eastAsia="Raleway Light" w:hAnsi="Raleway Light" w:cs="Raleway Light"/>
        </w:rPr>
        <w:t>”, Espaço Saracura, Rio de Janeiro (2016); “À</w:t>
      </w:r>
      <w:r w:rsidRPr="005670B8">
        <w:rPr>
          <w:rFonts w:ascii="Raleway Light" w:eastAsia="Raleway Light" w:hAnsi="Raleway Light" w:cs="Raleway Light"/>
        </w:rPr>
        <w:t>s vezes é melhor fazer uma sopa</w:t>
      </w:r>
      <w:r w:rsidR="0064408B">
        <w:rPr>
          <w:rFonts w:ascii="Raleway Light" w:eastAsia="Raleway Light" w:hAnsi="Raleway Light" w:cs="Raleway Light"/>
        </w:rPr>
        <w:t>”</w:t>
      </w:r>
      <w:r w:rsidRPr="005670B8">
        <w:rPr>
          <w:rFonts w:ascii="Raleway Light" w:eastAsia="Raleway Light" w:hAnsi="Raleway Light" w:cs="Raleway Light"/>
        </w:rPr>
        <w:t xml:space="preserve">, </w:t>
      </w:r>
      <w:r w:rsidR="0064408B">
        <w:rPr>
          <w:rFonts w:ascii="Raleway Light" w:eastAsia="Raleway Light" w:hAnsi="Raleway Light" w:cs="Raleway Light"/>
        </w:rPr>
        <w:t xml:space="preserve">Espaço </w:t>
      </w:r>
      <w:r w:rsidR="002928B4">
        <w:rPr>
          <w:rFonts w:ascii="Raleway Light" w:eastAsia="Raleway Light" w:hAnsi="Raleway Light" w:cs="Raleway Light"/>
        </w:rPr>
        <w:t>Saracura, Rio de Janeiro (2016); “</w:t>
      </w:r>
      <w:proofErr w:type="spellStart"/>
      <w:r w:rsidR="002928B4" w:rsidRPr="005670B8">
        <w:rPr>
          <w:rFonts w:ascii="Raleway Light" w:eastAsia="Raleway Light" w:hAnsi="Raleway Light" w:cs="Raleway Light"/>
        </w:rPr>
        <w:t>Foreign</w:t>
      </w:r>
      <w:proofErr w:type="spellEnd"/>
      <w:r w:rsidR="002928B4" w:rsidRPr="005670B8">
        <w:rPr>
          <w:rFonts w:ascii="Raleway Light" w:eastAsia="Raleway Light" w:hAnsi="Raleway Light" w:cs="Raleway Light"/>
        </w:rPr>
        <w:t xml:space="preserve"> </w:t>
      </w:r>
      <w:proofErr w:type="spellStart"/>
      <w:r w:rsidR="002928B4" w:rsidRPr="005670B8">
        <w:rPr>
          <w:rFonts w:ascii="Raleway Light" w:eastAsia="Raleway Light" w:hAnsi="Raleway Light" w:cs="Raleway Light"/>
        </w:rPr>
        <w:t>Affairs</w:t>
      </w:r>
      <w:proofErr w:type="spellEnd"/>
      <w:r w:rsidR="002928B4">
        <w:rPr>
          <w:rFonts w:ascii="Raleway Light" w:eastAsia="Raleway Light" w:hAnsi="Raleway Light" w:cs="Raleway Light"/>
        </w:rPr>
        <w:t xml:space="preserve">”, KM 0.2, </w:t>
      </w:r>
      <w:r w:rsidR="002928B4">
        <w:rPr>
          <w:rFonts w:ascii="Raleway Light" w:eastAsia="Raleway Light" w:hAnsi="Raleway Light" w:cs="Raleway Light"/>
        </w:rPr>
        <w:lastRenderedPageBreak/>
        <w:t>San Juan, Porto Rico (2017); “</w:t>
      </w:r>
      <w:r w:rsidR="002928B4" w:rsidRPr="005670B8">
        <w:rPr>
          <w:rFonts w:ascii="Raleway Light" w:eastAsia="Raleway Light" w:hAnsi="Raleway Light" w:cs="Raleway Light"/>
        </w:rPr>
        <w:t>Agora Que São Elas</w:t>
      </w:r>
      <w:r w:rsidR="002928B4">
        <w:rPr>
          <w:rFonts w:ascii="Raleway Light" w:eastAsia="Raleway Light" w:hAnsi="Raleway Light" w:cs="Raleway Light"/>
        </w:rPr>
        <w:t>”</w:t>
      </w:r>
      <w:r w:rsidR="002928B4" w:rsidRPr="005670B8">
        <w:rPr>
          <w:rFonts w:ascii="Raleway Light" w:eastAsia="Raleway Light" w:hAnsi="Raleway Light" w:cs="Raleway Light"/>
        </w:rPr>
        <w:t xml:space="preserve">, </w:t>
      </w:r>
      <w:proofErr w:type="spellStart"/>
      <w:r w:rsidR="002928B4">
        <w:rPr>
          <w:rFonts w:ascii="Raleway Light" w:eastAsia="Raleway Light" w:hAnsi="Raleway Light" w:cs="Raleway Light"/>
        </w:rPr>
        <w:t>Unibes</w:t>
      </w:r>
      <w:proofErr w:type="spellEnd"/>
      <w:r w:rsidR="002928B4">
        <w:rPr>
          <w:rFonts w:ascii="Raleway Light" w:eastAsia="Raleway Light" w:hAnsi="Raleway Light" w:cs="Raleway Light"/>
        </w:rPr>
        <w:t xml:space="preserve"> Cultural, São Paulo (2018).</w:t>
      </w:r>
    </w:p>
    <w:p w14:paraId="2C3AAA51" w14:textId="60FB4137" w:rsidR="00852F5F" w:rsidRPr="00852F5F" w:rsidRDefault="00152A72" w:rsidP="00464B32">
      <w:pPr>
        <w:pStyle w:val="Normal1"/>
        <w:pBdr>
          <w:left w:val="nil"/>
        </w:pBdr>
        <w:jc w:val="both"/>
        <w:rPr>
          <w:rFonts w:ascii="Raleway Light" w:eastAsia="Raleway Light" w:hAnsi="Raleway Light" w:cs="Raleway Light"/>
          <w:b/>
        </w:rPr>
      </w:pPr>
      <w:r>
        <w:rPr>
          <w:rFonts w:ascii="Raleway Light" w:eastAsia="Raleway Light" w:hAnsi="Raleway Light" w:cs="Raleway Light"/>
          <w:b/>
        </w:rPr>
        <w:t xml:space="preserve">Texto crítico: Paulo </w:t>
      </w:r>
      <w:proofErr w:type="spellStart"/>
      <w:r>
        <w:rPr>
          <w:rFonts w:ascii="Raleway Light" w:eastAsia="Raleway Light" w:hAnsi="Raleway Light" w:cs="Raleway Light"/>
          <w:b/>
        </w:rPr>
        <w:t>Miyada</w:t>
      </w:r>
      <w:proofErr w:type="spellEnd"/>
      <w:r w:rsidR="00712625">
        <w:rPr>
          <w:rFonts w:ascii="Raleway Light" w:eastAsia="Raleway Light" w:hAnsi="Raleway Light" w:cs="Raleway Light"/>
          <w:b/>
        </w:rPr>
        <w:t xml:space="preserve"> </w:t>
      </w:r>
    </w:p>
    <w:p w14:paraId="400AC52A" w14:textId="6A253300" w:rsidR="0063587E" w:rsidRPr="0063587E" w:rsidRDefault="0063587E" w:rsidP="00464B32">
      <w:pPr>
        <w:pStyle w:val="Normal1"/>
        <w:pBdr>
          <w:left w:val="nil"/>
        </w:pBdr>
        <w:jc w:val="both"/>
        <w:rPr>
          <w:rFonts w:ascii="Raleway Light" w:eastAsia="Raleway Light" w:hAnsi="Raleway Light" w:cs="Raleway Light"/>
        </w:rPr>
      </w:pPr>
      <w:r w:rsidRPr="0063587E">
        <w:rPr>
          <w:rFonts w:ascii="Raleway Light" w:eastAsia="Raleway Light" w:hAnsi="Raleway Light" w:cs="Raleway Light"/>
        </w:rPr>
        <w:t xml:space="preserve">Paulo </w:t>
      </w:r>
      <w:proofErr w:type="spellStart"/>
      <w:r w:rsidRPr="0063587E">
        <w:rPr>
          <w:rFonts w:ascii="Raleway Light" w:eastAsia="Raleway Light" w:hAnsi="Raleway Light" w:cs="Raleway Light"/>
        </w:rPr>
        <w:t>Miyada</w:t>
      </w:r>
      <w:proofErr w:type="spellEnd"/>
      <w:r w:rsidRPr="0063587E">
        <w:rPr>
          <w:rFonts w:ascii="Raleway Light" w:eastAsia="Raleway Light" w:hAnsi="Raleway Light" w:cs="Raleway Light"/>
        </w:rPr>
        <w:t xml:space="preserve"> é curador e pesquisador de arte contemporânea. Possui mestrado em História da Arquitetura e Urbanismo pela Universidade de São Paulo (FAU-USP), SP, pela qual também é graduado. É curador do Instituto Tomie Ohtake, São Paulo, SP, onde coordena o Núcleo de Pesquisa e Curadoria. Também no Instituto, </w:t>
      </w:r>
      <w:proofErr w:type="spellStart"/>
      <w:r w:rsidRPr="0063587E">
        <w:rPr>
          <w:rFonts w:ascii="Raleway Light" w:eastAsia="Raleway Light" w:hAnsi="Raleway Light" w:cs="Raleway Light"/>
        </w:rPr>
        <w:t>co</w:t>
      </w:r>
      <w:proofErr w:type="spellEnd"/>
      <w:r w:rsidRPr="0063587E">
        <w:rPr>
          <w:rFonts w:ascii="Raleway Light" w:eastAsia="Raleway Light" w:hAnsi="Raleway Light" w:cs="Raleway Light"/>
        </w:rPr>
        <w:t>-coordena o programa de cursos da Escola Entrópica, em que é professor. Foi assistente de curadoria da 29ª Bienal de São Paulo (2010) e integrou a equipe curatorial do “Rumos Artes Visuais” do Itaú Cultural (2011-2013) e da edição retrospectiva desse programa realizada em 2014.</w:t>
      </w:r>
      <w:r>
        <w:rPr>
          <w:rFonts w:ascii="Raleway Light" w:eastAsia="Raleway Light" w:hAnsi="Raleway Light" w:cs="Raleway Light"/>
        </w:rPr>
        <w:t xml:space="preserve"> </w:t>
      </w:r>
      <w:r w:rsidRPr="0063587E">
        <w:rPr>
          <w:rFonts w:ascii="Raleway Light" w:eastAsia="Raleway Light" w:hAnsi="Raleway Light" w:cs="Raleway Light"/>
        </w:rPr>
        <w:t>Foi curador das mostras coletivas “A parte que não te pertence”, Wiesbaden, Alemanha (</w:t>
      </w:r>
      <w:proofErr w:type="spellStart"/>
      <w:r w:rsidRPr="0063587E">
        <w:rPr>
          <w:rFonts w:ascii="Raleway Light" w:eastAsia="Raleway Light" w:hAnsi="Raleway Light" w:cs="Raleway Light"/>
        </w:rPr>
        <w:t>Kunsthaus</w:t>
      </w:r>
      <w:proofErr w:type="spellEnd"/>
      <w:r w:rsidRPr="0063587E">
        <w:rPr>
          <w:rFonts w:ascii="Raleway Light" w:eastAsia="Raleway Light" w:hAnsi="Raleway Light" w:cs="Raleway Light"/>
        </w:rPr>
        <w:t xml:space="preserve"> Wiesbaden, 2014), “A parte que não te pertence”, Madri, Espanha (</w:t>
      </w:r>
      <w:proofErr w:type="spellStart"/>
      <w:r w:rsidRPr="0063587E">
        <w:rPr>
          <w:rFonts w:ascii="Raleway Light" w:eastAsia="Raleway Light" w:hAnsi="Raleway Light" w:cs="Raleway Light"/>
        </w:rPr>
        <w:t>Galeira</w:t>
      </w:r>
      <w:proofErr w:type="spellEnd"/>
      <w:r w:rsidRPr="0063587E">
        <w:rPr>
          <w:rFonts w:ascii="Raleway Light" w:eastAsia="Raleway Light" w:hAnsi="Raleway Light" w:cs="Raleway Light"/>
        </w:rPr>
        <w:t xml:space="preserve"> </w:t>
      </w:r>
      <w:proofErr w:type="spellStart"/>
      <w:r w:rsidRPr="0063587E">
        <w:rPr>
          <w:rFonts w:ascii="Raleway Light" w:eastAsia="Raleway Light" w:hAnsi="Raleway Light" w:cs="Raleway Light"/>
        </w:rPr>
        <w:t>Maisterravalbuena</w:t>
      </w:r>
      <w:proofErr w:type="spellEnd"/>
      <w:r w:rsidRPr="0063587E">
        <w:rPr>
          <w:rFonts w:ascii="Raleway Light" w:eastAsia="Raleway Light" w:hAnsi="Raleway Light" w:cs="Raleway Light"/>
        </w:rPr>
        <w:t xml:space="preserve">, 2014), “Boletim”, São Paulo, SP (Galeria </w:t>
      </w:r>
      <w:proofErr w:type="spellStart"/>
      <w:r w:rsidRPr="0063587E">
        <w:rPr>
          <w:rFonts w:ascii="Raleway Light" w:eastAsia="Raleway Light" w:hAnsi="Raleway Light" w:cs="Raleway Light"/>
        </w:rPr>
        <w:t>Millan</w:t>
      </w:r>
      <w:proofErr w:type="spellEnd"/>
      <w:r w:rsidRPr="0063587E">
        <w:rPr>
          <w:rFonts w:ascii="Raleway Light" w:eastAsia="Raleway Light" w:hAnsi="Raleway Light" w:cs="Raleway Light"/>
        </w:rPr>
        <w:t>, 2013), “É preciso confrontar as imagens vagas com os gestos claros” e “Em direto” (Oficina Cultural Oswald de Andrade, 2011 e 2012), entre outras.</w:t>
      </w:r>
    </w:p>
    <w:p w14:paraId="56780ECE" w14:textId="77777777" w:rsidR="006146FF" w:rsidRPr="00852F5F" w:rsidRDefault="006146FF" w:rsidP="00464B32">
      <w:pPr>
        <w:pStyle w:val="Normal1"/>
        <w:pBdr>
          <w:left w:val="nil"/>
        </w:pBdr>
        <w:rPr>
          <w:rFonts w:ascii="Raleway" w:eastAsia="Raleway" w:hAnsi="Raleway" w:cs="Raleway"/>
          <w:b/>
        </w:rPr>
      </w:pPr>
      <w:r w:rsidRPr="00852F5F">
        <w:rPr>
          <w:rFonts w:ascii="Raleway" w:eastAsia="Raleway" w:hAnsi="Raleway" w:cs="Raleway"/>
          <w:b/>
        </w:rPr>
        <w:t>Serviço</w:t>
      </w:r>
    </w:p>
    <w:p w14:paraId="468EABD7" w14:textId="2EFE80C5" w:rsidR="00ED0FD7" w:rsidRDefault="006146FF" w:rsidP="00464B32">
      <w:pPr>
        <w:pStyle w:val="Normal1"/>
        <w:pBdr>
          <w:left w:val="nil"/>
        </w:pBdr>
        <w:rPr>
          <w:rFonts w:ascii="Raleway Light" w:eastAsia="Raleway Light" w:hAnsi="Raleway Light" w:cs="Raleway Light"/>
        </w:rPr>
      </w:pPr>
      <w:proofErr w:type="spellStart"/>
      <w:r>
        <w:rPr>
          <w:rFonts w:ascii="Raleway Light" w:eastAsia="Raleway Light" w:hAnsi="Raleway Light" w:cs="Raleway Light"/>
        </w:rPr>
        <w:t>Zip’Up</w:t>
      </w:r>
      <w:proofErr w:type="spellEnd"/>
      <w:r w:rsidR="004968B1">
        <w:rPr>
          <w:rFonts w:ascii="Raleway Light" w:eastAsia="Raleway Light" w:hAnsi="Raleway Light" w:cs="Raleway Light"/>
        </w:rPr>
        <w:t xml:space="preserve">: </w:t>
      </w:r>
      <w:proofErr w:type="spellStart"/>
      <w:r w:rsidR="004968B1">
        <w:rPr>
          <w:rFonts w:ascii="Raleway Light" w:eastAsia="Raleway Light" w:hAnsi="Raleway Light" w:cs="Raleway Light"/>
        </w:rPr>
        <w:t>Caraíva</w:t>
      </w:r>
      <w:proofErr w:type="spellEnd"/>
      <w:r w:rsidR="0093461D">
        <w:rPr>
          <w:rFonts w:ascii="Raleway Light" w:eastAsia="Raleway Light" w:hAnsi="Raleway Light" w:cs="Raleway Light"/>
        </w:rPr>
        <w:t xml:space="preserve"> </w:t>
      </w:r>
      <w:r w:rsidR="001F3B1E">
        <w:rPr>
          <w:rFonts w:ascii="Raleway Light" w:eastAsia="Raleway Light" w:hAnsi="Raleway Light" w:cs="Raleway Light"/>
        </w:rPr>
        <w:br/>
      </w:r>
      <w:r>
        <w:rPr>
          <w:rFonts w:ascii="Raleway Light" w:eastAsia="Raleway Light" w:hAnsi="Raleway Light" w:cs="Raleway Light"/>
        </w:rPr>
        <w:t xml:space="preserve">Exposição individual de </w:t>
      </w:r>
      <w:proofErr w:type="spellStart"/>
      <w:r w:rsidR="000E3EB7">
        <w:rPr>
          <w:rFonts w:ascii="Raleway Light" w:eastAsia="Raleway Light" w:hAnsi="Raleway Light" w:cs="Raleway Light"/>
        </w:rPr>
        <w:t>Luisa</w:t>
      </w:r>
      <w:proofErr w:type="spellEnd"/>
      <w:r w:rsidR="000E3EB7">
        <w:rPr>
          <w:rFonts w:ascii="Raleway Light" w:eastAsia="Raleway Light" w:hAnsi="Raleway Light" w:cs="Raleway Light"/>
        </w:rPr>
        <w:t xml:space="preserve"> </w:t>
      </w:r>
      <w:proofErr w:type="spellStart"/>
      <w:r w:rsidR="000E3EB7">
        <w:rPr>
          <w:rFonts w:ascii="Raleway Light" w:eastAsia="Raleway Light" w:hAnsi="Raleway Light" w:cs="Raleway Light"/>
        </w:rPr>
        <w:t>Brandelli</w:t>
      </w:r>
      <w:proofErr w:type="spellEnd"/>
      <w:r w:rsidR="000E3EB7"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 xml:space="preserve">na </w:t>
      </w:r>
      <w:proofErr w:type="spellStart"/>
      <w:r>
        <w:rPr>
          <w:rFonts w:ascii="Raleway Light" w:eastAsia="Raleway Light" w:hAnsi="Raleway Light" w:cs="Raleway Light"/>
        </w:rPr>
        <w:t>Zipper</w:t>
      </w:r>
      <w:proofErr w:type="spellEnd"/>
      <w:r>
        <w:rPr>
          <w:rFonts w:ascii="Raleway Light" w:eastAsia="Raleway Light" w:hAnsi="Raleway Light" w:cs="Raleway Light"/>
        </w:rPr>
        <w:t xml:space="preserve"> Galeria</w:t>
      </w:r>
      <w:r>
        <w:rPr>
          <w:rFonts w:ascii="Raleway Light" w:eastAsia="Raleway Light" w:hAnsi="Raleway Light" w:cs="Raleway Light"/>
        </w:rPr>
        <w:br/>
      </w:r>
      <w:r w:rsidR="00962AB1">
        <w:rPr>
          <w:rFonts w:ascii="Raleway Light" w:eastAsia="Raleway Light" w:hAnsi="Raleway Light" w:cs="Raleway Light"/>
        </w:rPr>
        <w:t>Texto crítico</w:t>
      </w:r>
      <w:r>
        <w:rPr>
          <w:rFonts w:ascii="Raleway Light" w:eastAsia="Raleway Light" w:hAnsi="Raleway Light" w:cs="Raleway Light"/>
        </w:rPr>
        <w:t xml:space="preserve">: </w:t>
      </w:r>
      <w:r w:rsidR="000E3EB7">
        <w:rPr>
          <w:rFonts w:ascii="Raleway Light" w:eastAsia="Raleway Light" w:hAnsi="Raleway Light" w:cs="Raleway Light"/>
        </w:rPr>
        <w:t xml:space="preserve">Paulo </w:t>
      </w:r>
      <w:proofErr w:type="spellStart"/>
      <w:r w:rsidR="000E3EB7">
        <w:rPr>
          <w:rFonts w:ascii="Raleway Light" w:eastAsia="Raleway Light" w:hAnsi="Raleway Light" w:cs="Raleway Light"/>
        </w:rPr>
        <w:t>Miyada</w:t>
      </w:r>
      <w:proofErr w:type="spellEnd"/>
      <w:r w:rsidR="0093461D">
        <w:rPr>
          <w:rFonts w:ascii="Raleway Light" w:eastAsia="Raleway Light" w:hAnsi="Raleway Light" w:cs="Raleway Light"/>
        </w:rPr>
        <w:t xml:space="preserve"> </w:t>
      </w:r>
      <w:bookmarkStart w:id="0" w:name="_GoBack"/>
      <w:bookmarkEnd w:id="0"/>
      <w:r w:rsidR="003B46D8">
        <w:rPr>
          <w:rFonts w:ascii="Raleway Light" w:eastAsia="Raleway Light" w:hAnsi="Raleway Light" w:cs="Raleway Light"/>
        </w:rPr>
        <w:br/>
      </w:r>
      <w:r w:rsidR="00BF1594">
        <w:rPr>
          <w:rFonts w:ascii="Raleway Light" w:eastAsia="Raleway Light" w:hAnsi="Raleway Light" w:cs="Raleway Light"/>
        </w:rPr>
        <w:t xml:space="preserve">Abertura: </w:t>
      </w:r>
      <w:r w:rsidR="000E3EB7">
        <w:rPr>
          <w:rFonts w:ascii="Raleway Light" w:eastAsia="Raleway Light" w:hAnsi="Raleway Light" w:cs="Raleway Light"/>
        </w:rPr>
        <w:t>15</w:t>
      </w:r>
      <w:r w:rsidR="00BF1594" w:rsidRPr="00740F82">
        <w:rPr>
          <w:rFonts w:ascii="Raleway Light" w:eastAsia="Raleway Light" w:hAnsi="Raleway Light" w:cs="Raleway Light"/>
        </w:rPr>
        <w:t xml:space="preserve"> de </w:t>
      </w:r>
      <w:r w:rsidR="000E3EB7">
        <w:rPr>
          <w:rFonts w:ascii="Raleway Light" w:eastAsia="Raleway Light" w:hAnsi="Raleway Light" w:cs="Raleway Light"/>
        </w:rPr>
        <w:t xml:space="preserve">janeiro </w:t>
      </w:r>
      <w:r w:rsidR="00852F5F">
        <w:rPr>
          <w:rFonts w:ascii="Raleway Light" w:eastAsia="Raleway Light" w:hAnsi="Raleway Light" w:cs="Raleway Light"/>
        </w:rPr>
        <w:t>de 201</w:t>
      </w:r>
      <w:r w:rsidR="000E3EB7">
        <w:rPr>
          <w:rFonts w:ascii="Raleway Light" w:eastAsia="Raleway Light" w:hAnsi="Raleway Light" w:cs="Raleway Light"/>
        </w:rPr>
        <w:t>9</w:t>
      </w:r>
      <w:r w:rsidR="00BF1594">
        <w:rPr>
          <w:rFonts w:ascii="Raleway Light" w:eastAsia="Raleway Light" w:hAnsi="Raleway Light" w:cs="Raleway Light"/>
        </w:rPr>
        <w:t>, 1</w:t>
      </w:r>
      <w:r w:rsidR="00852F5F">
        <w:rPr>
          <w:rFonts w:ascii="Raleway Light" w:eastAsia="Raleway Light" w:hAnsi="Raleway Light" w:cs="Raleway Light"/>
        </w:rPr>
        <w:t>9</w:t>
      </w:r>
      <w:r w:rsidR="00BF1594">
        <w:rPr>
          <w:rFonts w:ascii="Raleway Light" w:eastAsia="Raleway Light" w:hAnsi="Raleway Light" w:cs="Raleway Light"/>
        </w:rPr>
        <w:t>h</w:t>
      </w:r>
      <w:r w:rsidR="00BF1594">
        <w:rPr>
          <w:rFonts w:ascii="Raleway Light" w:eastAsia="Raleway Light" w:hAnsi="Raleway Light" w:cs="Raleway Light"/>
        </w:rPr>
        <w:br/>
      </w:r>
      <w:r w:rsidR="00BF1594" w:rsidRPr="00740F82">
        <w:rPr>
          <w:rFonts w:ascii="Raleway Light" w:eastAsia="Raleway Light" w:hAnsi="Raleway Light" w:cs="Raleway Light"/>
        </w:rPr>
        <w:t xml:space="preserve">Em cartaz até </w:t>
      </w:r>
      <w:r w:rsidR="000E3EB7">
        <w:rPr>
          <w:rFonts w:ascii="Raleway Light" w:eastAsia="Raleway Light" w:hAnsi="Raleway Light" w:cs="Raleway Light"/>
        </w:rPr>
        <w:t>16</w:t>
      </w:r>
      <w:r w:rsidR="00BF1594" w:rsidRPr="00740F82">
        <w:rPr>
          <w:rFonts w:ascii="Raleway Light" w:eastAsia="Raleway Light" w:hAnsi="Raleway Light" w:cs="Raleway Light"/>
        </w:rPr>
        <w:t xml:space="preserve"> de </w:t>
      </w:r>
      <w:r w:rsidR="000E3EB7">
        <w:rPr>
          <w:rFonts w:ascii="Raleway Light" w:eastAsia="Raleway Light" w:hAnsi="Raleway Light" w:cs="Raleway Light"/>
        </w:rPr>
        <w:t>fevereiro de 2019</w:t>
      </w:r>
      <w:r w:rsidR="006D628D">
        <w:rPr>
          <w:rFonts w:ascii="Raleway Light" w:eastAsia="Raleway Light" w:hAnsi="Raleway Light" w:cs="Raleway Light"/>
        </w:rPr>
        <w:br/>
      </w:r>
      <w:r>
        <w:rPr>
          <w:rFonts w:ascii="Raleway Light" w:eastAsia="Raleway Light" w:hAnsi="Raleway Light" w:cs="Raleway Light"/>
        </w:rPr>
        <w:t>R. Estados Unidos 1494, Jardim América – Tel. (11) 4306-4306</w:t>
      </w:r>
      <w:r>
        <w:rPr>
          <w:rFonts w:ascii="Raleway Light" w:eastAsia="Raleway Light" w:hAnsi="Raleway Light" w:cs="Raleway Light"/>
        </w:rPr>
        <w:br/>
        <w:t>Segunda a sexta, 10h/19h; sábado, 11h/17h</w:t>
      </w:r>
    </w:p>
    <w:sectPr w:rsidR="00ED0FD7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2AC03D" w15:done="0"/>
  <w15:commentEx w15:paraId="3CC324F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8C070" w14:textId="77777777" w:rsidR="00464B32" w:rsidRDefault="00464B32">
      <w:pPr>
        <w:spacing w:after="0" w:line="240" w:lineRule="auto"/>
      </w:pPr>
      <w:r>
        <w:separator/>
      </w:r>
    </w:p>
  </w:endnote>
  <w:endnote w:type="continuationSeparator" w:id="0">
    <w:p w14:paraId="3FADAF0C" w14:textId="77777777" w:rsidR="00464B32" w:rsidRDefault="0046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7370" w14:textId="77777777" w:rsidR="00464B32" w:rsidRDefault="00464B32">
    <w:pPr>
      <w:pStyle w:val="Normal1"/>
      <w:ind w:right="-772"/>
      <w:jc w:val="right"/>
      <w:rPr>
        <w:rFonts w:ascii="Helvetica Neue" w:eastAsia="Helvetica Neue" w:hAnsi="Helvetica Neue" w:cs="Helvetica Neue"/>
      </w:rPr>
    </w:pPr>
  </w:p>
  <w:p w14:paraId="7171754A" w14:textId="77777777" w:rsidR="00464B32" w:rsidRDefault="00464B32">
    <w:pPr>
      <w:pStyle w:val="Normal1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</w:t>
    </w:r>
    <w:proofErr w:type="spellStart"/>
    <w:r>
      <w:rPr>
        <w:rFonts w:ascii="Miso" w:eastAsia="Miso" w:hAnsi="Miso" w:cs="Miso"/>
        <w:color w:val="6AA7AA"/>
        <w:sz w:val="20"/>
        <w:szCs w:val="20"/>
      </w:rPr>
      <w:t>4306</w:t>
    </w:r>
    <w:proofErr w:type="spellEnd"/>
    <w:r>
      <w:rPr>
        <w:rFonts w:ascii="Miso" w:eastAsia="Miso" w:hAnsi="Miso" w:cs="Miso"/>
        <w:color w:val="6AA7AA"/>
        <w:sz w:val="20"/>
        <w:szCs w:val="20"/>
      </w:rPr>
      <w:t xml:space="preserve">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28AD7D6A" w14:textId="77777777" w:rsidR="00464B32" w:rsidRDefault="00464B32">
    <w:pPr>
      <w:pStyle w:val="Normal1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7F488" w14:textId="77777777" w:rsidR="00464B32" w:rsidRDefault="00464B32">
      <w:pPr>
        <w:spacing w:after="0" w:line="240" w:lineRule="auto"/>
      </w:pPr>
      <w:r>
        <w:separator/>
      </w:r>
    </w:p>
  </w:footnote>
  <w:footnote w:type="continuationSeparator" w:id="0">
    <w:p w14:paraId="4B55E52C" w14:textId="77777777" w:rsidR="00464B32" w:rsidRDefault="0046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9222A" w14:textId="77777777" w:rsidR="00464B32" w:rsidRDefault="00464B32">
    <w:pPr>
      <w:pStyle w:val="Normal1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AAB45BB" wp14:editId="179F2394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229"/>
    <w:rsid w:val="00045C7E"/>
    <w:rsid w:val="00046C57"/>
    <w:rsid w:val="000637AB"/>
    <w:rsid w:val="0006621C"/>
    <w:rsid w:val="000B5B64"/>
    <w:rsid w:val="000C0879"/>
    <w:rsid w:val="000E3EB7"/>
    <w:rsid w:val="000E5159"/>
    <w:rsid w:val="00152A72"/>
    <w:rsid w:val="001C3BCF"/>
    <w:rsid w:val="001C5227"/>
    <w:rsid w:val="001C6113"/>
    <w:rsid w:val="001E79F3"/>
    <w:rsid w:val="001F1572"/>
    <w:rsid w:val="001F3B1E"/>
    <w:rsid w:val="001F7DFA"/>
    <w:rsid w:val="001F7E7F"/>
    <w:rsid w:val="0022118B"/>
    <w:rsid w:val="00224473"/>
    <w:rsid w:val="002644B1"/>
    <w:rsid w:val="002841BE"/>
    <w:rsid w:val="002928B4"/>
    <w:rsid w:val="00295E78"/>
    <w:rsid w:val="00316EF2"/>
    <w:rsid w:val="00335AF0"/>
    <w:rsid w:val="0034757A"/>
    <w:rsid w:val="003A3DE2"/>
    <w:rsid w:val="003B1BDC"/>
    <w:rsid w:val="003B3528"/>
    <w:rsid w:val="003B46D8"/>
    <w:rsid w:val="003D2069"/>
    <w:rsid w:val="00446D2F"/>
    <w:rsid w:val="00464B32"/>
    <w:rsid w:val="0049155C"/>
    <w:rsid w:val="004968B1"/>
    <w:rsid w:val="00531D1F"/>
    <w:rsid w:val="00537B02"/>
    <w:rsid w:val="005400FC"/>
    <w:rsid w:val="0054526F"/>
    <w:rsid w:val="00553FA6"/>
    <w:rsid w:val="005670B8"/>
    <w:rsid w:val="00574294"/>
    <w:rsid w:val="005B5645"/>
    <w:rsid w:val="005C61CA"/>
    <w:rsid w:val="005D4F80"/>
    <w:rsid w:val="006146FF"/>
    <w:rsid w:val="00627851"/>
    <w:rsid w:val="0063587E"/>
    <w:rsid w:val="0064408B"/>
    <w:rsid w:val="00650C1E"/>
    <w:rsid w:val="0065338F"/>
    <w:rsid w:val="00661BB6"/>
    <w:rsid w:val="00691EF1"/>
    <w:rsid w:val="006C4F5C"/>
    <w:rsid w:val="006D628D"/>
    <w:rsid w:val="00712625"/>
    <w:rsid w:val="0071595D"/>
    <w:rsid w:val="00740F82"/>
    <w:rsid w:val="0079767F"/>
    <w:rsid w:val="007C74A1"/>
    <w:rsid w:val="007E24AC"/>
    <w:rsid w:val="007F0020"/>
    <w:rsid w:val="007F483D"/>
    <w:rsid w:val="0080777D"/>
    <w:rsid w:val="0081056E"/>
    <w:rsid w:val="00817D54"/>
    <w:rsid w:val="00840AD4"/>
    <w:rsid w:val="00852F5F"/>
    <w:rsid w:val="008704E0"/>
    <w:rsid w:val="008A1DF1"/>
    <w:rsid w:val="008A4E37"/>
    <w:rsid w:val="008C1B05"/>
    <w:rsid w:val="008C619B"/>
    <w:rsid w:val="008D3CF5"/>
    <w:rsid w:val="008F1F6E"/>
    <w:rsid w:val="008F792B"/>
    <w:rsid w:val="0093461D"/>
    <w:rsid w:val="00962AB1"/>
    <w:rsid w:val="009926B5"/>
    <w:rsid w:val="009A49E9"/>
    <w:rsid w:val="009A6931"/>
    <w:rsid w:val="009A71CC"/>
    <w:rsid w:val="009C42BB"/>
    <w:rsid w:val="009C4528"/>
    <w:rsid w:val="009F4610"/>
    <w:rsid w:val="00A02F0C"/>
    <w:rsid w:val="00A03071"/>
    <w:rsid w:val="00A14D3B"/>
    <w:rsid w:val="00A25491"/>
    <w:rsid w:val="00A4058F"/>
    <w:rsid w:val="00A41BCB"/>
    <w:rsid w:val="00A508E9"/>
    <w:rsid w:val="00AD6D36"/>
    <w:rsid w:val="00AE38DA"/>
    <w:rsid w:val="00B01595"/>
    <w:rsid w:val="00B1502E"/>
    <w:rsid w:val="00B2710C"/>
    <w:rsid w:val="00B31D76"/>
    <w:rsid w:val="00B504F6"/>
    <w:rsid w:val="00B63FF8"/>
    <w:rsid w:val="00B7303F"/>
    <w:rsid w:val="00BA2B50"/>
    <w:rsid w:val="00BA396D"/>
    <w:rsid w:val="00BA79FD"/>
    <w:rsid w:val="00BB7977"/>
    <w:rsid w:val="00BE3845"/>
    <w:rsid w:val="00BE5386"/>
    <w:rsid w:val="00BF1594"/>
    <w:rsid w:val="00C15C6E"/>
    <w:rsid w:val="00C45677"/>
    <w:rsid w:val="00C65282"/>
    <w:rsid w:val="00C6772C"/>
    <w:rsid w:val="00CB1AAE"/>
    <w:rsid w:val="00CC07BC"/>
    <w:rsid w:val="00CD3917"/>
    <w:rsid w:val="00CE1221"/>
    <w:rsid w:val="00CE5B1D"/>
    <w:rsid w:val="00D10FC7"/>
    <w:rsid w:val="00D34B26"/>
    <w:rsid w:val="00D80B39"/>
    <w:rsid w:val="00DA1EE0"/>
    <w:rsid w:val="00DC7B44"/>
    <w:rsid w:val="00DE093F"/>
    <w:rsid w:val="00DE41C0"/>
    <w:rsid w:val="00E04685"/>
    <w:rsid w:val="00E244AD"/>
    <w:rsid w:val="00E27229"/>
    <w:rsid w:val="00E32A12"/>
    <w:rsid w:val="00E65BC7"/>
    <w:rsid w:val="00E7371F"/>
    <w:rsid w:val="00E8168C"/>
    <w:rsid w:val="00E83DBD"/>
    <w:rsid w:val="00EA1F6F"/>
    <w:rsid w:val="00EB1610"/>
    <w:rsid w:val="00ED0FD7"/>
    <w:rsid w:val="00EF192A"/>
    <w:rsid w:val="00F3110E"/>
    <w:rsid w:val="00F36491"/>
    <w:rsid w:val="00F52F1A"/>
    <w:rsid w:val="00F83281"/>
    <w:rsid w:val="00FA23D4"/>
    <w:rsid w:val="00FB7912"/>
    <w:rsid w:val="00FC4B8E"/>
    <w:rsid w:val="00FE7EDB"/>
    <w:rsid w:val="00FF4720"/>
    <w:rsid w:val="00FF49C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B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5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5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539</Words>
  <Characters>3073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11</cp:revision>
  <dcterms:created xsi:type="dcterms:W3CDTF">2019-01-08T18:00:00Z</dcterms:created>
  <dcterms:modified xsi:type="dcterms:W3CDTF">2019-01-09T18:51:00Z</dcterms:modified>
</cp:coreProperties>
</file>