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07B5" w14:textId="77777777" w:rsidR="00FE6F94" w:rsidRDefault="00FE6F94" w:rsidP="00FE6F94">
      <w:pPr>
        <w:spacing w:line="240" w:lineRule="atLeast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14:paraId="56F8A962" w14:textId="64E9C28A" w:rsidR="00FE6F94" w:rsidRPr="008A22BB" w:rsidRDefault="00FE6F94" w:rsidP="00FE6F94">
      <w:pPr>
        <w:spacing w:line="240" w:lineRule="atLeast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/>
          <w:b/>
          <w:color w:val="595959" w:themeColor="text1" w:themeTint="A6"/>
          <w:sz w:val="24"/>
          <w:szCs w:val="24"/>
        </w:rPr>
        <w:t>ZIP’UP</w:t>
      </w:r>
      <w:r w:rsidR="00732EC6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– </w:t>
      </w:r>
      <w:proofErr w:type="spellStart"/>
      <w:r w:rsidR="00732EC6">
        <w:rPr>
          <w:rFonts w:ascii="Times New Roman" w:hAnsi="Times New Roman"/>
          <w:b/>
          <w:color w:val="595959" w:themeColor="text1" w:themeTint="A6"/>
          <w:sz w:val="24"/>
          <w:szCs w:val="24"/>
        </w:rPr>
        <w:t>Antonio</w:t>
      </w:r>
      <w:proofErr w:type="spellEnd"/>
      <w:r w:rsidR="00732EC6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Lee</w:t>
      </w:r>
    </w:p>
    <w:p w14:paraId="1C86ED8B" w14:textId="78BB9B30" w:rsidR="00FE6F94" w:rsidRDefault="00732EC6" w:rsidP="00FE6F94">
      <w:pPr>
        <w:spacing w:line="240" w:lineRule="atLeast"/>
        <w:jc w:val="center"/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</w:pPr>
      <w:r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  <w:t xml:space="preserve">Primeira individual do artista em São Paulo, </w:t>
      </w:r>
      <w:r w:rsidR="00E04887"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  <w:t>“</w:t>
      </w:r>
      <w:proofErr w:type="spellStart"/>
      <w:r w:rsidR="00257097"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  <w:t>Velocity</w:t>
      </w:r>
      <w:proofErr w:type="spellEnd"/>
      <w:r w:rsidR="00257097"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  <w:t xml:space="preserve"> vs. </w:t>
      </w:r>
      <w:proofErr w:type="spellStart"/>
      <w:r w:rsidR="00257097"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  <w:t>Viscosity</w:t>
      </w:r>
      <w:proofErr w:type="spellEnd"/>
      <w:r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  <w:t>”</w:t>
      </w:r>
      <w:r w:rsidR="008503F9"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  <w:t xml:space="preserve">reúne obras que mostram a pesquisa do artista sobre materiais pictóricos </w:t>
      </w:r>
    </w:p>
    <w:p w14:paraId="7F53B845" w14:textId="77777777" w:rsidR="00FE6F94" w:rsidRDefault="00FE6F94" w:rsidP="00FE6F94">
      <w:pPr>
        <w:spacing w:line="240" w:lineRule="atLeast"/>
        <w:jc w:val="center"/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</w:pPr>
    </w:p>
    <w:p w14:paraId="49D139E9" w14:textId="77777777" w:rsidR="00FE6F94" w:rsidRPr="008A22BB" w:rsidRDefault="00FE6F94" w:rsidP="00FE6F94">
      <w:pPr>
        <w:spacing w:line="240" w:lineRule="atLeast"/>
        <w:jc w:val="center"/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595959" w:themeColor="text1" w:themeTint="A6"/>
          <w:sz w:val="24"/>
          <w:szCs w:val="24"/>
          <w:lang w:val="en-US"/>
        </w:rPr>
        <w:drawing>
          <wp:inline distT="0" distB="0" distL="0" distR="0" wp14:anchorId="106A864F" wp14:editId="5B74A08B">
            <wp:extent cx="4803140" cy="3393855"/>
            <wp:effectExtent l="0" t="0" r="0" b="1016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6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804" cy="339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76972" w14:textId="77777777" w:rsidR="00FE6F94" w:rsidRDefault="00FE6F94" w:rsidP="00FE6F94">
      <w:pPr>
        <w:spacing w:line="240" w:lineRule="atLeast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14:paraId="03853766" w14:textId="4FF125EF" w:rsidR="00FE6F94" w:rsidRPr="00FE6F94" w:rsidRDefault="00FE6F94" w:rsidP="00FE6F94">
      <w:pPr>
        <w:spacing w:line="240" w:lineRule="atLeast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8A22BB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Abertura: </w:t>
      </w:r>
      <w:r w:rsidR="00220917">
        <w:rPr>
          <w:rFonts w:ascii="Times New Roman" w:hAnsi="Times New Roman"/>
          <w:b/>
          <w:color w:val="595959" w:themeColor="text1" w:themeTint="A6"/>
          <w:sz w:val="24"/>
          <w:szCs w:val="24"/>
        </w:rPr>
        <w:t>22</w:t>
      </w:r>
      <w:r w:rsidRPr="008A22BB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de </w:t>
      </w:r>
      <w:r>
        <w:rPr>
          <w:rFonts w:ascii="Times New Roman" w:hAnsi="Times New Roman"/>
          <w:b/>
          <w:color w:val="595959" w:themeColor="text1" w:themeTint="A6"/>
          <w:sz w:val="24"/>
          <w:szCs w:val="24"/>
        </w:rPr>
        <w:t>o</w:t>
      </w:r>
      <w:r w:rsidR="00220917">
        <w:rPr>
          <w:rFonts w:ascii="Times New Roman" w:hAnsi="Times New Roman"/>
          <w:b/>
          <w:color w:val="595959" w:themeColor="text1" w:themeTint="A6"/>
          <w:sz w:val="24"/>
          <w:szCs w:val="24"/>
        </w:rPr>
        <w:t>utubro</w:t>
      </w:r>
      <w:r w:rsidRPr="008A22BB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, das </w:t>
      </w:r>
      <w:r>
        <w:rPr>
          <w:rFonts w:ascii="Times New Roman" w:hAnsi="Times New Roman"/>
          <w:b/>
          <w:color w:val="595959" w:themeColor="text1" w:themeTint="A6"/>
          <w:sz w:val="24"/>
          <w:szCs w:val="24"/>
        </w:rPr>
        <w:t>19</w:t>
      </w:r>
      <w:r w:rsidRPr="008A22BB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h às 22h - até </w:t>
      </w:r>
      <w:r w:rsidR="00DF0FB7">
        <w:rPr>
          <w:rFonts w:ascii="Times New Roman" w:hAnsi="Times New Roman"/>
          <w:b/>
          <w:color w:val="595959" w:themeColor="text1" w:themeTint="A6"/>
          <w:sz w:val="24"/>
          <w:szCs w:val="24"/>
        </w:rPr>
        <w:t>21</w:t>
      </w:r>
      <w:r w:rsidR="00451DF0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de </w:t>
      </w:r>
      <w:r w:rsidR="00DF0FB7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novembro </w:t>
      </w:r>
      <w:r w:rsidRPr="008A22BB">
        <w:rPr>
          <w:rFonts w:ascii="Times New Roman" w:hAnsi="Times New Roman"/>
          <w:b/>
          <w:color w:val="595959" w:themeColor="text1" w:themeTint="A6"/>
          <w:sz w:val="24"/>
          <w:szCs w:val="24"/>
        </w:rPr>
        <w:t>de 2015</w:t>
      </w:r>
    </w:p>
    <w:p w14:paraId="28AAF6A2" w14:textId="77777777" w:rsidR="00FE6F94" w:rsidRPr="008A22BB" w:rsidRDefault="00FE6F94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4AF9F51F" w14:textId="61BEF9CB" w:rsidR="00AC37A3" w:rsidRDefault="00C633E3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A materialidade da pintura e os diferentes processos que </w:t>
      </w:r>
      <w:r w:rsidR="0094115B">
        <w:rPr>
          <w:rFonts w:ascii="Times New Roman" w:hAnsi="Times New Roman"/>
          <w:color w:val="7F7F7F" w:themeColor="text1" w:themeTint="80"/>
          <w:sz w:val="24"/>
          <w:szCs w:val="24"/>
        </w:rPr>
        <w:t xml:space="preserve">caracterizam a produção nesta técnica </w:t>
      </w:r>
      <w:r w:rsidR="002C109F">
        <w:rPr>
          <w:rFonts w:ascii="Times New Roman" w:hAnsi="Times New Roman"/>
          <w:color w:val="7F7F7F" w:themeColor="text1" w:themeTint="80"/>
          <w:sz w:val="24"/>
          <w:szCs w:val="24"/>
        </w:rPr>
        <w:t xml:space="preserve">norteiam a  </w:t>
      </w:r>
      <w:r w:rsidR="0094115B">
        <w:rPr>
          <w:rFonts w:ascii="Times New Roman" w:hAnsi="Times New Roman"/>
          <w:color w:val="7F7F7F" w:themeColor="text1" w:themeTint="80"/>
          <w:sz w:val="24"/>
          <w:szCs w:val="24"/>
        </w:rPr>
        <w:t xml:space="preserve">primeira individual </w:t>
      </w:r>
      <w:r w:rsidR="000C05C6">
        <w:rPr>
          <w:rFonts w:ascii="Times New Roman" w:hAnsi="Times New Roman"/>
          <w:color w:val="7F7F7F" w:themeColor="text1" w:themeTint="80"/>
          <w:sz w:val="24"/>
          <w:szCs w:val="24"/>
        </w:rPr>
        <w:t xml:space="preserve">de </w:t>
      </w:r>
      <w:proofErr w:type="spellStart"/>
      <w:r w:rsidR="0094115B">
        <w:rPr>
          <w:rFonts w:ascii="Times New Roman" w:hAnsi="Times New Roman"/>
          <w:color w:val="7F7F7F" w:themeColor="text1" w:themeTint="80"/>
          <w:sz w:val="24"/>
          <w:szCs w:val="24"/>
        </w:rPr>
        <w:t>Antonio</w:t>
      </w:r>
      <w:proofErr w:type="spellEnd"/>
      <w:r w:rsidR="0094115B">
        <w:rPr>
          <w:rFonts w:ascii="Times New Roman" w:hAnsi="Times New Roman"/>
          <w:color w:val="7F7F7F" w:themeColor="text1" w:themeTint="80"/>
          <w:sz w:val="24"/>
          <w:szCs w:val="24"/>
        </w:rPr>
        <w:t xml:space="preserve"> Lee em sua cidade natal. </w:t>
      </w:r>
      <w:r w:rsidR="002C109F">
        <w:rPr>
          <w:rFonts w:ascii="Times New Roman" w:hAnsi="Times New Roman"/>
          <w:color w:val="7F7F7F" w:themeColor="text1" w:themeTint="80"/>
          <w:sz w:val="24"/>
          <w:szCs w:val="24"/>
        </w:rPr>
        <w:t xml:space="preserve">Reunindo um conjunto de </w:t>
      </w:r>
      <w:r w:rsidR="008B7B4C">
        <w:rPr>
          <w:rFonts w:ascii="Times New Roman" w:hAnsi="Times New Roman"/>
          <w:color w:val="7F7F7F" w:themeColor="text1" w:themeTint="80"/>
          <w:sz w:val="24"/>
          <w:szCs w:val="24"/>
        </w:rPr>
        <w:t>aproximadamente dez telas – cinco</w:t>
      </w:r>
      <w:r w:rsidR="002C109F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 w:rsidR="008B7B4C">
        <w:rPr>
          <w:rFonts w:ascii="Times New Roman" w:hAnsi="Times New Roman"/>
          <w:color w:val="7F7F7F" w:themeColor="text1" w:themeTint="80"/>
          <w:sz w:val="24"/>
          <w:szCs w:val="24"/>
        </w:rPr>
        <w:t xml:space="preserve">delas </w:t>
      </w:r>
      <w:r w:rsidR="002C109F">
        <w:rPr>
          <w:rFonts w:ascii="Times New Roman" w:hAnsi="Times New Roman"/>
          <w:color w:val="7F7F7F" w:themeColor="text1" w:themeTint="80"/>
          <w:sz w:val="24"/>
          <w:szCs w:val="24"/>
        </w:rPr>
        <w:t xml:space="preserve">em médio formato e outro grupo de quatro </w:t>
      </w:r>
      <w:r w:rsidR="000C05C6">
        <w:rPr>
          <w:rFonts w:ascii="Times New Roman" w:hAnsi="Times New Roman"/>
          <w:color w:val="7F7F7F" w:themeColor="text1" w:themeTint="80"/>
          <w:sz w:val="24"/>
          <w:szCs w:val="24"/>
        </w:rPr>
        <w:t xml:space="preserve">telas </w:t>
      </w:r>
      <w:r w:rsidR="008B7B4C">
        <w:rPr>
          <w:rFonts w:ascii="Times New Roman" w:hAnsi="Times New Roman"/>
          <w:color w:val="7F7F7F" w:themeColor="text1" w:themeTint="80"/>
          <w:sz w:val="24"/>
          <w:szCs w:val="24"/>
        </w:rPr>
        <w:t>menores –</w:t>
      </w:r>
      <w:r w:rsidR="002C109F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 w:rsidR="000C05C6">
        <w:rPr>
          <w:rFonts w:ascii="Times New Roman" w:hAnsi="Times New Roman"/>
          <w:color w:val="7F7F7F" w:themeColor="text1" w:themeTint="80"/>
          <w:sz w:val="24"/>
          <w:szCs w:val="24"/>
        </w:rPr>
        <w:t>“</w:t>
      </w:r>
      <w:proofErr w:type="spellStart"/>
      <w:r w:rsidR="000C05C6" w:rsidRPr="000C05C6">
        <w:rPr>
          <w:rFonts w:ascii="Times New Roman" w:hAnsi="Times New Roman"/>
          <w:color w:val="7F7F7F" w:themeColor="text1" w:themeTint="80"/>
          <w:sz w:val="24"/>
          <w:szCs w:val="24"/>
        </w:rPr>
        <w:t>Velocity</w:t>
      </w:r>
      <w:proofErr w:type="spellEnd"/>
      <w:r w:rsidR="000C05C6" w:rsidRPr="000C05C6">
        <w:rPr>
          <w:rFonts w:ascii="Times New Roman" w:hAnsi="Times New Roman"/>
          <w:color w:val="7F7F7F" w:themeColor="text1" w:themeTint="80"/>
          <w:sz w:val="24"/>
          <w:szCs w:val="24"/>
        </w:rPr>
        <w:t xml:space="preserve"> vs. </w:t>
      </w:r>
      <w:proofErr w:type="spellStart"/>
      <w:r w:rsidR="000C05C6" w:rsidRPr="000C05C6">
        <w:rPr>
          <w:rFonts w:ascii="Times New Roman" w:hAnsi="Times New Roman"/>
          <w:color w:val="7F7F7F" w:themeColor="text1" w:themeTint="80"/>
          <w:sz w:val="24"/>
          <w:szCs w:val="24"/>
        </w:rPr>
        <w:t>Viscosity</w:t>
      </w:r>
      <w:proofErr w:type="spellEnd"/>
      <w:r w:rsidR="000C05C6">
        <w:rPr>
          <w:rFonts w:ascii="Times New Roman" w:hAnsi="Times New Roman"/>
          <w:color w:val="7F7F7F" w:themeColor="text1" w:themeTint="80"/>
          <w:sz w:val="24"/>
          <w:szCs w:val="24"/>
        </w:rPr>
        <w:t xml:space="preserve">” </w:t>
      </w:r>
      <w:r w:rsidR="00C80A95">
        <w:rPr>
          <w:rFonts w:ascii="Times New Roman" w:hAnsi="Times New Roman"/>
          <w:color w:val="7F7F7F" w:themeColor="text1" w:themeTint="80"/>
          <w:sz w:val="24"/>
          <w:szCs w:val="24"/>
        </w:rPr>
        <w:t>ocupa</w:t>
      </w:r>
      <w:r w:rsidR="00AC37A3">
        <w:rPr>
          <w:rFonts w:ascii="Times New Roman" w:hAnsi="Times New Roman"/>
          <w:color w:val="7F7F7F" w:themeColor="text1" w:themeTint="80"/>
          <w:sz w:val="24"/>
          <w:szCs w:val="24"/>
        </w:rPr>
        <w:t xml:space="preserve"> o espaço </w:t>
      </w:r>
      <w:proofErr w:type="spellStart"/>
      <w:r w:rsidR="00AC37A3">
        <w:rPr>
          <w:rFonts w:ascii="Times New Roman" w:hAnsi="Times New Roman"/>
          <w:color w:val="7F7F7F" w:themeColor="text1" w:themeTint="80"/>
          <w:sz w:val="24"/>
          <w:szCs w:val="24"/>
        </w:rPr>
        <w:t>Zip’Up</w:t>
      </w:r>
      <w:proofErr w:type="spellEnd"/>
      <w:r w:rsidR="00AC37A3">
        <w:rPr>
          <w:rFonts w:ascii="Times New Roman" w:hAnsi="Times New Roman"/>
          <w:color w:val="7F7F7F" w:themeColor="text1" w:themeTint="80"/>
          <w:sz w:val="24"/>
          <w:szCs w:val="24"/>
        </w:rPr>
        <w:t xml:space="preserve"> da galeria, destinado</w:t>
      </w:r>
      <w:r w:rsidR="00AC37A3" w:rsidRPr="00AC37A3">
        <w:rPr>
          <w:rFonts w:ascii="Times New Roman" w:hAnsi="Times New Roman"/>
          <w:color w:val="7F7F7F" w:themeColor="text1" w:themeTint="80"/>
          <w:sz w:val="24"/>
          <w:szCs w:val="24"/>
        </w:rPr>
        <w:t xml:space="preserve"> a produções mais experimentais e projetos </w:t>
      </w:r>
      <w:r w:rsidR="00C80A95">
        <w:rPr>
          <w:rFonts w:ascii="Times New Roman" w:hAnsi="Times New Roman"/>
          <w:color w:val="7F7F7F" w:themeColor="text1" w:themeTint="80"/>
          <w:sz w:val="24"/>
          <w:szCs w:val="24"/>
        </w:rPr>
        <w:t xml:space="preserve">curatoriais </w:t>
      </w:r>
      <w:r w:rsidR="00AC37A3" w:rsidRPr="00AC37A3">
        <w:rPr>
          <w:rFonts w:ascii="Times New Roman" w:hAnsi="Times New Roman"/>
          <w:color w:val="7F7F7F" w:themeColor="text1" w:themeTint="80"/>
          <w:sz w:val="24"/>
          <w:szCs w:val="24"/>
        </w:rPr>
        <w:t>inéditos.</w:t>
      </w:r>
    </w:p>
    <w:p w14:paraId="3B31C516" w14:textId="77777777" w:rsidR="00AC37A3" w:rsidRDefault="00AC37A3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14:paraId="4C79F0FA" w14:textId="081D0D1C" w:rsidR="00AC37A3" w:rsidRDefault="000C05C6" w:rsidP="00AC37A3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O título da exposição faz referência a um processo </w:t>
      </w:r>
      <w:r w:rsidR="00C80A95">
        <w:rPr>
          <w:rFonts w:ascii="Times New Roman" w:hAnsi="Times New Roman"/>
          <w:color w:val="7F7F7F" w:themeColor="text1" w:themeTint="80"/>
          <w:sz w:val="24"/>
          <w:szCs w:val="24"/>
        </w:rPr>
        <w:t>da física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sobre a mecânica dos fluidos e a variação de seus movimentos de acordo com suas viscosidades. O artista parte da mesma ideia para explorar </w:t>
      </w:r>
      <w:r w:rsidR="00AC37A3">
        <w:rPr>
          <w:rFonts w:ascii="Times New Roman" w:hAnsi="Times New Roman"/>
          <w:color w:val="7F7F7F" w:themeColor="text1" w:themeTint="80"/>
          <w:sz w:val="24"/>
          <w:szCs w:val="24"/>
        </w:rPr>
        <w:t xml:space="preserve">a natureza e a densidade dos materiais pictóricos. Utilizando, por exemplo, óleo, </w:t>
      </w:r>
      <w:r w:rsidR="00990358">
        <w:rPr>
          <w:rFonts w:ascii="Times New Roman" w:hAnsi="Times New Roman"/>
          <w:color w:val="7F7F7F" w:themeColor="text1" w:themeTint="80"/>
          <w:sz w:val="24"/>
          <w:szCs w:val="24"/>
        </w:rPr>
        <w:t xml:space="preserve">aerógrafo </w:t>
      </w:r>
      <w:r w:rsidR="00AC37A3">
        <w:rPr>
          <w:rFonts w:ascii="Times New Roman" w:hAnsi="Times New Roman"/>
          <w:color w:val="7F7F7F" w:themeColor="text1" w:themeTint="80"/>
          <w:sz w:val="24"/>
          <w:szCs w:val="24"/>
        </w:rPr>
        <w:t xml:space="preserve">e acrílico </w:t>
      </w:r>
      <w:r w:rsidR="00C80A95">
        <w:rPr>
          <w:rFonts w:ascii="Times New Roman" w:hAnsi="Times New Roman"/>
          <w:color w:val="7F7F7F" w:themeColor="text1" w:themeTint="80"/>
          <w:sz w:val="24"/>
          <w:szCs w:val="24"/>
        </w:rPr>
        <w:t>em suas pinturas, ele mistura esguichos de tinta quase líquida com partes mais grossas</w:t>
      </w:r>
      <w:r w:rsidR="008B7B4C">
        <w:rPr>
          <w:rFonts w:ascii="Times New Roman" w:hAnsi="Times New Roman"/>
          <w:color w:val="7F7F7F" w:themeColor="text1" w:themeTint="80"/>
          <w:sz w:val="24"/>
          <w:szCs w:val="24"/>
        </w:rPr>
        <w:t>, contrapondo esses diferentes estados</w:t>
      </w:r>
      <w:r w:rsidR="00C80A95">
        <w:rPr>
          <w:rFonts w:ascii="Times New Roman" w:hAnsi="Times New Roman"/>
          <w:color w:val="7F7F7F" w:themeColor="text1" w:themeTint="80"/>
          <w:sz w:val="24"/>
          <w:szCs w:val="24"/>
        </w:rPr>
        <w:t>. A</w:t>
      </w:r>
      <w:r w:rsidR="001A4489">
        <w:rPr>
          <w:rFonts w:ascii="Times New Roman" w:hAnsi="Times New Roman"/>
          <w:color w:val="7F7F7F" w:themeColor="text1" w:themeTint="80"/>
          <w:sz w:val="24"/>
          <w:szCs w:val="24"/>
        </w:rPr>
        <w:t>s propriedades físicas da</w:t>
      </w:r>
      <w:r w:rsidR="00C80A95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 w:rsidR="00570CCB">
        <w:rPr>
          <w:rFonts w:ascii="Times New Roman" w:hAnsi="Times New Roman"/>
          <w:color w:val="7F7F7F" w:themeColor="text1" w:themeTint="80"/>
          <w:sz w:val="24"/>
          <w:szCs w:val="24"/>
        </w:rPr>
        <w:t xml:space="preserve">tinta e </w:t>
      </w:r>
      <w:r w:rsidR="008B7B4C">
        <w:rPr>
          <w:rFonts w:ascii="Times New Roman" w:hAnsi="Times New Roman"/>
          <w:color w:val="7F7F7F" w:themeColor="text1" w:themeTint="80"/>
          <w:sz w:val="24"/>
          <w:szCs w:val="24"/>
        </w:rPr>
        <w:t>as sensaçõ</w:t>
      </w:r>
      <w:r w:rsidR="001A44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es provocadas pelo contato com os materiais </w:t>
      </w:r>
      <w:r w:rsidR="00570CCB">
        <w:rPr>
          <w:rFonts w:ascii="Times New Roman" w:hAnsi="Times New Roman"/>
          <w:color w:val="7F7F7F" w:themeColor="text1" w:themeTint="80"/>
          <w:sz w:val="24"/>
          <w:szCs w:val="24"/>
        </w:rPr>
        <w:t xml:space="preserve">são algumas das questões exploradas pelo artista. </w:t>
      </w:r>
    </w:p>
    <w:p w14:paraId="77DF4C2A" w14:textId="77777777" w:rsidR="00AC37A3" w:rsidRDefault="00AC37A3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14:paraId="6108C59E" w14:textId="30ABC452" w:rsidR="00AC37A3" w:rsidRDefault="00C80A95" w:rsidP="00AC37A3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Com curadoria de Mario </w:t>
      </w:r>
      <w:proofErr w:type="spellStart"/>
      <w:r>
        <w:rPr>
          <w:rFonts w:ascii="Times New Roman" w:hAnsi="Times New Roman"/>
          <w:color w:val="7F7F7F" w:themeColor="text1" w:themeTint="80"/>
          <w:sz w:val="24"/>
          <w:szCs w:val="24"/>
        </w:rPr>
        <w:t>Gioia</w:t>
      </w:r>
      <w:proofErr w:type="spellEnd"/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, </w:t>
      </w:r>
      <w:r w:rsidR="00707422">
        <w:rPr>
          <w:rFonts w:ascii="Times New Roman" w:hAnsi="Times New Roman"/>
          <w:color w:val="7F7F7F" w:themeColor="text1" w:themeTint="80"/>
          <w:sz w:val="24"/>
          <w:szCs w:val="24"/>
        </w:rPr>
        <w:t xml:space="preserve">coordenador do projeto </w:t>
      </w:r>
      <w:proofErr w:type="spellStart"/>
      <w:r w:rsidR="00707422">
        <w:rPr>
          <w:rFonts w:ascii="Times New Roman" w:hAnsi="Times New Roman"/>
          <w:color w:val="7F7F7F" w:themeColor="text1" w:themeTint="80"/>
          <w:sz w:val="24"/>
          <w:szCs w:val="24"/>
        </w:rPr>
        <w:t>Zip’Up</w:t>
      </w:r>
      <w:proofErr w:type="spellEnd"/>
      <w:r w:rsidR="00FE6F94" w:rsidRPr="00FB4F20">
        <w:rPr>
          <w:rFonts w:ascii="Times New Roman" w:hAnsi="Times New Roman"/>
          <w:color w:val="7F7F7F" w:themeColor="text1" w:themeTint="80"/>
          <w:sz w:val="24"/>
          <w:szCs w:val="24"/>
        </w:rPr>
        <w:t xml:space="preserve">, </w:t>
      </w:r>
      <w:r w:rsidR="00403084">
        <w:rPr>
          <w:rFonts w:ascii="Times New Roman" w:hAnsi="Times New Roman"/>
          <w:color w:val="7F7F7F" w:themeColor="text1" w:themeTint="80"/>
          <w:sz w:val="24"/>
          <w:szCs w:val="24"/>
        </w:rPr>
        <w:t xml:space="preserve">a </w:t>
      </w:r>
      <w:r w:rsidR="000C05C6">
        <w:rPr>
          <w:rFonts w:ascii="Times New Roman" w:hAnsi="Times New Roman"/>
          <w:color w:val="7F7F7F" w:themeColor="text1" w:themeTint="80"/>
          <w:sz w:val="24"/>
          <w:szCs w:val="24"/>
        </w:rPr>
        <w:t xml:space="preserve">individual </w:t>
      </w:r>
      <w:r w:rsidR="00AC37A3">
        <w:rPr>
          <w:rFonts w:ascii="Times New Roman" w:hAnsi="Times New Roman"/>
          <w:color w:val="7F7F7F" w:themeColor="text1" w:themeTint="80"/>
          <w:sz w:val="24"/>
          <w:szCs w:val="24"/>
        </w:rPr>
        <w:t xml:space="preserve">marca </w:t>
      </w:r>
      <w:r w:rsidR="00570CCB">
        <w:rPr>
          <w:rFonts w:ascii="Times New Roman" w:hAnsi="Times New Roman"/>
          <w:color w:val="7F7F7F" w:themeColor="text1" w:themeTint="80"/>
          <w:sz w:val="24"/>
          <w:szCs w:val="24"/>
        </w:rPr>
        <w:t xml:space="preserve">também uma transição na obra de </w:t>
      </w:r>
      <w:proofErr w:type="spellStart"/>
      <w:r w:rsidR="00570CCB">
        <w:rPr>
          <w:rFonts w:ascii="Times New Roman" w:hAnsi="Times New Roman"/>
          <w:color w:val="7F7F7F" w:themeColor="text1" w:themeTint="80"/>
          <w:sz w:val="24"/>
          <w:szCs w:val="24"/>
        </w:rPr>
        <w:t>Antonio</w:t>
      </w:r>
      <w:proofErr w:type="spellEnd"/>
      <w:r w:rsidR="00570CCB">
        <w:rPr>
          <w:rFonts w:ascii="Times New Roman" w:hAnsi="Times New Roman"/>
          <w:color w:val="7F7F7F" w:themeColor="text1" w:themeTint="80"/>
          <w:sz w:val="24"/>
          <w:szCs w:val="24"/>
        </w:rPr>
        <w:t xml:space="preserve"> Lee </w:t>
      </w:r>
      <w:r w:rsidR="00AC37A3">
        <w:rPr>
          <w:rFonts w:ascii="Times New Roman" w:hAnsi="Times New Roman"/>
          <w:color w:val="7F7F7F" w:themeColor="text1" w:themeTint="80"/>
          <w:sz w:val="24"/>
          <w:szCs w:val="24"/>
        </w:rPr>
        <w:t xml:space="preserve">para uma fase menos </w:t>
      </w:r>
      <w:r w:rsidR="00AC37A3">
        <w:rPr>
          <w:rFonts w:ascii="Times New Roman" w:hAnsi="Times New Roman"/>
          <w:color w:val="7F7F7F" w:themeColor="text1" w:themeTint="80"/>
          <w:sz w:val="24"/>
          <w:szCs w:val="24"/>
        </w:rPr>
        <w:lastRenderedPageBreak/>
        <w:t xml:space="preserve">figurativa, com elementos e composições mais abstratos. De acordo com o artista, essa mudança surge como uma consequência de </w:t>
      </w:r>
      <w:r w:rsidR="00707422">
        <w:rPr>
          <w:rFonts w:ascii="Times New Roman" w:hAnsi="Times New Roman"/>
          <w:color w:val="7F7F7F" w:themeColor="text1" w:themeTint="80"/>
          <w:sz w:val="24"/>
          <w:szCs w:val="24"/>
        </w:rPr>
        <w:t xml:space="preserve">sua </w:t>
      </w:r>
      <w:r w:rsidR="00AC37A3">
        <w:rPr>
          <w:rFonts w:ascii="Times New Roman" w:hAnsi="Times New Roman"/>
          <w:color w:val="7F7F7F" w:themeColor="text1" w:themeTint="80"/>
          <w:sz w:val="24"/>
          <w:szCs w:val="24"/>
        </w:rPr>
        <w:t>investigação sobre o fazer pictórico. “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Se estivesse fazendo isso na pintura figurativa iria adicionar uma camada de informação nesse processo. Não quero criar </w:t>
      </w:r>
      <w:r w:rsidR="00707422">
        <w:rPr>
          <w:rFonts w:ascii="Times New Roman" w:hAnsi="Times New Roman"/>
          <w:color w:val="7F7F7F" w:themeColor="text1" w:themeTint="80"/>
          <w:sz w:val="24"/>
          <w:szCs w:val="24"/>
        </w:rPr>
        <w:t xml:space="preserve">um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mecanismo de relacionar com o mundo real”, afirma Lee. </w:t>
      </w:r>
    </w:p>
    <w:p w14:paraId="706A8ED2" w14:textId="1F8F8C5E" w:rsidR="000A5001" w:rsidRDefault="000A5001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14:paraId="5B9AD117" w14:textId="77777777" w:rsidR="00FE6F94" w:rsidRPr="00E2092D" w:rsidRDefault="00FE6F94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14:paraId="068CDD86" w14:textId="77777777" w:rsidR="00FE6F94" w:rsidRDefault="00FE6F94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E2092D">
        <w:rPr>
          <w:rFonts w:ascii="Times New Roman" w:hAnsi="Times New Roman"/>
          <w:b/>
          <w:color w:val="7F7F7F" w:themeColor="text1" w:themeTint="80"/>
          <w:sz w:val="24"/>
          <w:szCs w:val="24"/>
        </w:rPr>
        <w:t>Sobre o artista:</w:t>
      </w:r>
    </w:p>
    <w:p w14:paraId="651B1DE4" w14:textId="77777777" w:rsidR="00FE6F94" w:rsidRPr="00E2092D" w:rsidRDefault="00FE6F94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</w:p>
    <w:p w14:paraId="0359DEB2" w14:textId="6ABEB068" w:rsidR="00FE6F94" w:rsidRDefault="00572704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proofErr w:type="spellStart"/>
      <w:r w:rsidRPr="00572704">
        <w:rPr>
          <w:rFonts w:ascii="Times New Roman" w:hAnsi="Times New Roman"/>
          <w:b/>
          <w:color w:val="7F7F7F" w:themeColor="text1" w:themeTint="80"/>
          <w:sz w:val="24"/>
          <w:szCs w:val="24"/>
        </w:rPr>
        <w:t>Antonio</w:t>
      </w:r>
      <w:proofErr w:type="spellEnd"/>
      <w:r w:rsidRPr="00572704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Lee</w:t>
      </w:r>
      <w:r w:rsidRPr="0057270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(1981) vive e trabalha em São Paulo, onde é aluno de artes plásticas da FAAP. Trabalha principalmente com pintura e questões históricas referentes a esta técnica. Participou de exposições coletivas como: “44ª Anual de Artes FAAP”; em São Paulo (SP); “SAC 44 Salão de Arte Contemporânea de Piracicaba 2012 Conhecimento Vivo – Galeria Prestes Maia, São Paulo, SP; Suporte – Espaço Pivô, São Paulo, SP, as três em 2012. Em 2013, foi tema da individual “Memória Dinâmica”, na galeria Luciana </w:t>
      </w:r>
      <w:proofErr w:type="spellStart"/>
      <w:r w:rsidRPr="00572704">
        <w:rPr>
          <w:rFonts w:ascii="Times New Roman" w:hAnsi="Times New Roman"/>
          <w:color w:val="7F7F7F" w:themeColor="text1" w:themeTint="80"/>
          <w:sz w:val="24"/>
          <w:szCs w:val="24"/>
        </w:rPr>
        <w:t>Caravello</w:t>
      </w:r>
      <w:proofErr w:type="spellEnd"/>
      <w:r w:rsidRPr="00572704">
        <w:rPr>
          <w:rFonts w:ascii="Times New Roman" w:hAnsi="Times New Roman"/>
          <w:color w:val="7F7F7F" w:themeColor="text1" w:themeTint="80"/>
          <w:sz w:val="24"/>
          <w:szCs w:val="24"/>
        </w:rPr>
        <w:t>, no Rio de Janeiro. Residências: Pivô Pesquisa, 2015.Coleções: Pinacoteca do Estado, Piracicaba.</w:t>
      </w:r>
    </w:p>
    <w:p w14:paraId="30826C5C" w14:textId="77777777" w:rsidR="00572704" w:rsidRDefault="00572704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14:paraId="5A2D5520" w14:textId="77777777" w:rsidR="00572704" w:rsidRDefault="00FE6F94" w:rsidP="00FE6F94">
      <w:pPr>
        <w:spacing w:line="240" w:lineRule="atLeast"/>
        <w:jc w:val="both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FB4F20">
        <w:rPr>
          <w:rFonts w:ascii="Times New Roman" w:hAnsi="Times New Roman"/>
          <w:b/>
          <w:color w:val="7F7F7F" w:themeColor="text1" w:themeTint="80"/>
          <w:sz w:val="24"/>
          <w:szCs w:val="24"/>
        </w:rPr>
        <w:t>Sobre o curador:</w:t>
      </w:r>
    </w:p>
    <w:p w14:paraId="3E1BFB44" w14:textId="168DF1D3" w:rsidR="001A4489" w:rsidRPr="00B525E3" w:rsidRDefault="00B525E3" w:rsidP="00FE6F94">
      <w:pPr>
        <w:spacing w:line="240" w:lineRule="atLeast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Graduado pela ECA-USP (Escola de Comunicações e Artes da Universidade de São Paulo),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/>
          <w:color w:val="7F7F7F" w:themeColor="text1" w:themeTint="80"/>
          <w:sz w:val="24"/>
          <w:szCs w:val="24"/>
        </w:rPr>
        <w:t>Gioia</w:t>
      </w:r>
      <w:proofErr w:type="spellEnd"/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bookmarkStart w:id="0" w:name="_GoBack"/>
      <w:bookmarkEnd w:id="0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faz parte do grupo de críticos do Paço das Artes desde 2011, instituição na qual fez o acompanhamento crítico de Luz Vermelha (2015), de Fabio </w:t>
      </w:r>
      <w:proofErr w:type="spellStart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Flaks</w:t>
      </w:r>
      <w:proofErr w:type="spellEnd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, Black Market (2012), de Paulo Almeida, e A Riscar (2011), de Daniela Seixas. É crítico convidado desde 2014 do Programa de Exposições do CCSP (Centro Cultural São Paulo) e fez, na mesma instituição, parte do grupo de críticos do Programa de Fotografia 2012/2013. No centro, produziu material crítico sobre os artistas Rodrigo </w:t>
      </w:r>
      <w:proofErr w:type="spellStart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Sassi</w:t>
      </w:r>
      <w:proofErr w:type="spellEnd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, Renata De </w:t>
      </w:r>
      <w:proofErr w:type="spellStart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Bonis</w:t>
      </w:r>
      <w:proofErr w:type="spellEnd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, </w:t>
      </w:r>
      <w:proofErr w:type="spellStart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Romy</w:t>
      </w:r>
      <w:proofErr w:type="spellEnd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Pocztaruk</w:t>
      </w:r>
      <w:proofErr w:type="spellEnd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, Tatiana </w:t>
      </w:r>
      <w:proofErr w:type="spellStart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Cavinato</w:t>
      </w:r>
      <w:proofErr w:type="spellEnd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, Marcelo Tinoco, Beatriz Toledo e Breno </w:t>
      </w:r>
      <w:proofErr w:type="spellStart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Rotatori</w:t>
      </w:r>
      <w:proofErr w:type="spellEnd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. Também no CCSP, em 2015, assina a curadoria da coletiva Ter Lugar para Ser, sobre as relações entre arquitetura e artes visuais, com participação de artistas como Caio </w:t>
      </w:r>
      <w:proofErr w:type="spellStart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Reisewitz</w:t>
      </w:r>
      <w:proofErr w:type="spellEnd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, Clara </w:t>
      </w:r>
      <w:proofErr w:type="spellStart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Ianni</w:t>
      </w:r>
      <w:proofErr w:type="spellEnd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, Luiza </w:t>
      </w:r>
      <w:proofErr w:type="spellStart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Baldan</w:t>
      </w:r>
      <w:proofErr w:type="spellEnd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 e Martinho Patrício. Coordena pelo quinto ano o projeto </w:t>
      </w:r>
      <w:proofErr w:type="spellStart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Zip'Up</w:t>
      </w:r>
      <w:proofErr w:type="spellEnd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, na </w:t>
      </w:r>
      <w:proofErr w:type="spellStart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Zipper</w:t>
      </w:r>
      <w:proofErr w:type="spellEnd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 Galeria, destinado à exibição de novos artistas e projetos inéditos de curadoria. Na temporada 2014, assinou a curadoria de Decifrações (Espaço </w:t>
      </w:r>
      <w:proofErr w:type="spellStart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Ecco</w:t>
      </w:r>
      <w:proofErr w:type="spellEnd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 xml:space="preserve">, Brasília), coletiva com Artur Barrio, Daniel </w:t>
      </w:r>
      <w:proofErr w:type="spellStart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Senise</w:t>
      </w:r>
      <w:proofErr w:type="spellEnd"/>
      <w:r w:rsidRPr="00B525E3">
        <w:rPr>
          <w:rFonts w:ascii="Times New Roman" w:hAnsi="Times New Roman"/>
          <w:color w:val="7F7F7F" w:themeColor="text1" w:themeTint="80"/>
          <w:sz w:val="24"/>
          <w:szCs w:val="24"/>
        </w:rPr>
        <w:t>, Daniel Escobar, João Castilho, Luciana Paiva e Virgílio Neto, entre outros.</w:t>
      </w:r>
    </w:p>
    <w:p w14:paraId="55DF6749" w14:textId="77777777" w:rsidR="00FE6F94" w:rsidRPr="001A4489" w:rsidRDefault="00FE6F94" w:rsidP="00FE6F94">
      <w:pPr>
        <w:spacing w:line="240" w:lineRule="atLeast"/>
        <w:jc w:val="both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1A4489">
        <w:rPr>
          <w:rFonts w:ascii="Times New Roman" w:hAnsi="Times New Roman"/>
          <w:b/>
          <w:color w:val="7F7F7F" w:themeColor="text1" w:themeTint="80"/>
          <w:sz w:val="24"/>
          <w:szCs w:val="24"/>
        </w:rPr>
        <w:t>Serviço:</w:t>
      </w:r>
    </w:p>
    <w:p w14:paraId="27E042A7" w14:textId="77777777" w:rsidR="001A4489" w:rsidRDefault="00FE6F94" w:rsidP="00FE6F94">
      <w:pPr>
        <w:spacing w:line="240" w:lineRule="atLeast"/>
        <w:jc w:val="both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E2092D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Exposição: </w:t>
      </w:r>
      <w:r w:rsidR="001A4489" w:rsidRPr="001A4489">
        <w:rPr>
          <w:rFonts w:ascii="Times New Roman" w:hAnsi="Times New Roman"/>
          <w:b/>
          <w:color w:val="7F7F7F" w:themeColor="text1" w:themeTint="80"/>
          <w:sz w:val="24"/>
          <w:szCs w:val="24"/>
        </w:rPr>
        <w:t>“</w:t>
      </w:r>
      <w:proofErr w:type="spellStart"/>
      <w:r w:rsidR="001A4489" w:rsidRPr="001A4489">
        <w:rPr>
          <w:rFonts w:ascii="Times New Roman" w:hAnsi="Times New Roman"/>
          <w:b/>
          <w:color w:val="7F7F7F" w:themeColor="text1" w:themeTint="80"/>
          <w:sz w:val="24"/>
          <w:szCs w:val="24"/>
        </w:rPr>
        <w:t>Velocity</w:t>
      </w:r>
      <w:proofErr w:type="spellEnd"/>
      <w:r w:rsidR="001A4489" w:rsidRPr="001A4489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vs. </w:t>
      </w:r>
      <w:proofErr w:type="spellStart"/>
      <w:r w:rsidR="001A4489" w:rsidRPr="001A4489">
        <w:rPr>
          <w:rFonts w:ascii="Times New Roman" w:hAnsi="Times New Roman"/>
          <w:b/>
          <w:color w:val="7F7F7F" w:themeColor="text1" w:themeTint="80"/>
          <w:sz w:val="24"/>
          <w:szCs w:val="24"/>
        </w:rPr>
        <w:t>Viscosity</w:t>
      </w:r>
      <w:proofErr w:type="spellEnd"/>
      <w:r w:rsidR="001A4489" w:rsidRPr="001A4489">
        <w:rPr>
          <w:rFonts w:ascii="Times New Roman" w:hAnsi="Times New Roman"/>
          <w:b/>
          <w:color w:val="7F7F7F" w:themeColor="text1" w:themeTint="80"/>
          <w:sz w:val="24"/>
          <w:szCs w:val="24"/>
        </w:rPr>
        <w:t>”</w:t>
      </w:r>
    </w:p>
    <w:p w14:paraId="31B1BF20" w14:textId="6169BD6F" w:rsidR="00FE6F94" w:rsidRPr="00E2092D" w:rsidRDefault="00FE6F94" w:rsidP="00FE6F94">
      <w:pPr>
        <w:spacing w:line="240" w:lineRule="atLeast"/>
        <w:jc w:val="both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Individual de </w:t>
      </w:r>
      <w:proofErr w:type="spellStart"/>
      <w:r w:rsidR="00C633E3">
        <w:rPr>
          <w:rFonts w:ascii="Times New Roman" w:hAnsi="Times New Roman"/>
          <w:b/>
          <w:color w:val="7F7F7F" w:themeColor="text1" w:themeTint="80"/>
          <w:sz w:val="24"/>
          <w:szCs w:val="24"/>
        </w:rPr>
        <w:t>Antonio</w:t>
      </w:r>
      <w:proofErr w:type="spellEnd"/>
      <w:r w:rsidR="00C633E3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Lee </w:t>
      </w:r>
      <w:r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– projeto </w:t>
      </w:r>
      <w:proofErr w:type="spellStart"/>
      <w:r>
        <w:rPr>
          <w:rFonts w:ascii="Times New Roman" w:hAnsi="Times New Roman"/>
          <w:b/>
          <w:color w:val="7F7F7F" w:themeColor="text1" w:themeTint="80"/>
          <w:sz w:val="24"/>
          <w:szCs w:val="24"/>
        </w:rPr>
        <w:t>Zip’Up</w:t>
      </w:r>
      <w:proofErr w:type="spellEnd"/>
    </w:p>
    <w:p w14:paraId="0AFE05C5" w14:textId="6C32E716" w:rsidR="00FE6F94" w:rsidRPr="00E2092D" w:rsidRDefault="00C633E3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>Abertura:  22</w:t>
      </w:r>
      <w:r w:rsidR="00FE6F94" w:rsidRPr="00E2092D">
        <w:rPr>
          <w:rFonts w:ascii="Times New Roman" w:hAnsi="Times New Roman"/>
          <w:color w:val="7F7F7F" w:themeColor="text1" w:themeTint="80"/>
          <w:sz w:val="24"/>
          <w:szCs w:val="24"/>
        </w:rPr>
        <w:t xml:space="preserve"> de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outubro</w:t>
      </w:r>
      <w:r w:rsidR="00FE6F94" w:rsidRPr="00E2092D">
        <w:rPr>
          <w:rFonts w:ascii="Times New Roman" w:hAnsi="Times New Roman"/>
          <w:color w:val="7F7F7F" w:themeColor="text1" w:themeTint="80"/>
          <w:sz w:val="24"/>
          <w:szCs w:val="24"/>
        </w:rPr>
        <w:t xml:space="preserve">, das 19h às 22h </w:t>
      </w:r>
    </w:p>
    <w:p w14:paraId="4E30138F" w14:textId="6688995D" w:rsidR="00FE6F94" w:rsidRPr="00E2092D" w:rsidRDefault="00FE6F94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E2092D">
        <w:rPr>
          <w:rFonts w:ascii="Times New Roman" w:hAnsi="Times New Roman"/>
          <w:color w:val="7F7F7F" w:themeColor="text1" w:themeTint="80"/>
          <w:sz w:val="24"/>
          <w:szCs w:val="24"/>
        </w:rPr>
        <w:t xml:space="preserve">Visitação: até </w:t>
      </w:r>
      <w:r w:rsidR="001A44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21 de novembro </w:t>
      </w:r>
      <w:r w:rsidRPr="00E2092D">
        <w:rPr>
          <w:rFonts w:ascii="Times New Roman" w:hAnsi="Times New Roman"/>
          <w:color w:val="7F7F7F" w:themeColor="text1" w:themeTint="80"/>
          <w:sz w:val="24"/>
          <w:szCs w:val="24"/>
        </w:rPr>
        <w:t>de 2015</w:t>
      </w:r>
    </w:p>
    <w:p w14:paraId="256B293F" w14:textId="77777777" w:rsidR="00FE6F94" w:rsidRPr="00E2092D" w:rsidRDefault="00FE6F94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E2092D">
        <w:rPr>
          <w:rFonts w:ascii="Times New Roman" w:hAnsi="Times New Roman"/>
          <w:color w:val="7F7F7F" w:themeColor="text1" w:themeTint="80"/>
          <w:sz w:val="24"/>
          <w:szCs w:val="24"/>
        </w:rPr>
        <w:t>@</w:t>
      </w:r>
      <w:proofErr w:type="spellStart"/>
      <w:r w:rsidRPr="00E2092D">
        <w:rPr>
          <w:rFonts w:ascii="Times New Roman" w:hAnsi="Times New Roman"/>
          <w:color w:val="7F7F7F" w:themeColor="text1" w:themeTint="80"/>
          <w:sz w:val="24"/>
          <w:szCs w:val="24"/>
        </w:rPr>
        <w:t>Zipper</w:t>
      </w:r>
      <w:proofErr w:type="spellEnd"/>
      <w:r w:rsidRPr="00E2092D">
        <w:rPr>
          <w:rFonts w:ascii="Times New Roman" w:hAnsi="Times New Roman"/>
          <w:color w:val="7F7F7F" w:themeColor="text1" w:themeTint="80"/>
          <w:sz w:val="24"/>
          <w:szCs w:val="24"/>
        </w:rPr>
        <w:t xml:space="preserve"> Galeria</w:t>
      </w:r>
    </w:p>
    <w:p w14:paraId="1B1A16A1" w14:textId="77777777" w:rsidR="00FE6F94" w:rsidRPr="00E2092D" w:rsidRDefault="00FE6F94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E2092D">
        <w:rPr>
          <w:rFonts w:ascii="Times New Roman" w:hAnsi="Times New Roman"/>
          <w:color w:val="7F7F7F" w:themeColor="text1" w:themeTint="80"/>
          <w:sz w:val="24"/>
          <w:szCs w:val="24"/>
        </w:rPr>
        <w:t>Jardim América: r. Estados Unidos, 1.494  - Tel. (11) 4306-4306</w:t>
      </w:r>
    </w:p>
    <w:p w14:paraId="52E2CF91" w14:textId="77777777" w:rsidR="00FE6F94" w:rsidRPr="00E2092D" w:rsidRDefault="00FE6F94" w:rsidP="00FE6F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E2092D">
        <w:rPr>
          <w:rFonts w:ascii="Times New Roman" w:hAnsi="Times New Roman"/>
          <w:color w:val="7F7F7F" w:themeColor="text1" w:themeTint="80"/>
          <w:sz w:val="24"/>
          <w:szCs w:val="24"/>
        </w:rPr>
        <w:t>Segunda a sexta, 10h/19h; sábado, 11h/17h  - www.zippergaleria.com.br</w:t>
      </w:r>
    </w:p>
    <w:p w14:paraId="6241C68A" w14:textId="77777777" w:rsidR="009F43CE" w:rsidRPr="001A5D97" w:rsidRDefault="009F43CE" w:rsidP="00A1764D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sectPr w:rsidR="009F43CE" w:rsidRPr="001A5D97" w:rsidSect="009F43CE">
      <w:headerReference w:type="default" r:id="rId9"/>
      <w:footerReference w:type="default" r:id="rId10"/>
      <w:pgSz w:w="11900" w:h="16820"/>
      <w:pgMar w:top="1134" w:right="3253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7F3C" w14:textId="77777777" w:rsidR="001A4489" w:rsidRDefault="001A4489">
      <w:pPr>
        <w:spacing w:after="0" w:line="240" w:lineRule="auto"/>
      </w:pPr>
      <w:r>
        <w:separator/>
      </w:r>
    </w:p>
  </w:endnote>
  <w:endnote w:type="continuationSeparator" w:id="0">
    <w:p w14:paraId="7E35BDF2" w14:textId="77777777" w:rsidR="001A4489" w:rsidRDefault="001A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2C3B" w14:textId="77777777" w:rsidR="001A4489" w:rsidRPr="004879D6" w:rsidRDefault="001A4489" w:rsidP="009F43CE">
    <w:pPr>
      <w:ind w:right="-772"/>
      <w:jc w:val="center"/>
      <w:rPr>
        <w:rFonts w:ascii="Helvetica Neue" w:hAnsi="Helvetica Neue"/>
      </w:rPr>
    </w:pPr>
  </w:p>
  <w:p w14:paraId="15618C9B" w14:textId="77777777" w:rsidR="001A4489" w:rsidRPr="004879D6" w:rsidRDefault="001A4489" w:rsidP="009F43CE">
    <w:pPr>
      <w:pStyle w:val="Footer"/>
      <w:tabs>
        <w:tab w:val="clear" w:pos="8640"/>
        <w:tab w:val="right" w:pos="9356"/>
      </w:tabs>
      <w:ind w:right="-1985"/>
      <w:jc w:val="center"/>
      <w:rPr>
        <w:rFonts w:ascii="Miso" w:hAnsi="Miso" w:cs="Helvetica"/>
        <w:color w:val="6AA7AA"/>
        <w:sz w:val="22"/>
        <w:lang w:val="pt-BR"/>
      </w:rPr>
    </w:pPr>
    <w:r w:rsidRPr="004879D6">
      <w:rPr>
        <w:rFonts w:ascii="Miso" w:hAnsi="Miso" w:cs="Helvetica"/>
        <w:color w:val="6AA7AA"/>
        <w:sz w:val="22"/>
        <w:lang w:val="pt-BR"/>
      </w:rPr>
      <w:t xml:space="preserve">+ 55 [11] 4306 </w:t>
    </w:r>
    <w:proofErr w:type="spellStart"/>
    <w:r w:rsidRPr="004879D6">
      <w:rPr>
        <w:rFonts w:ascii="Miso" w:hAnsi="Miso" w:cs="Helvetica"/>
        <w:color w:val="6AA7AA"/>
        <w:sz w:val="22"/>
        <w:lang w:val="pt-BR"/>
      </w:rPr>
      <w:t>4306</w:t>
    </w:r>
    <w:proofErr w:type="spellEnd"/>
    <w:r w:rsidRPr="004879D6">
      <w:rPr>
        <w:rFonts w:ascii="Miso" w:hAnsi="Miso" w:cs="Helvetica"/>
        <w:color w:val="6AA7AA"/>
        <w:sz w:val="22"/>
        <w:lang w:val="pt-BR"/>
      </w:rPr>
      <w:t xml:space="preserve"> – </w:t>
    </w:r>
    <w:hyperlink r:id="rId1" w:history="1">
      <w:r w:rsidRPr="004879D6">
        <w:rPr>
          <w:rFonts w:ascii="Miso" w:hAnsi="Miso" w:cs="Helvetica"/>
          <w:color w:val="6AA7AA"/>
          <w:sz w:val="22"/>
          <w:lang w:val="pt-BR"/>
        </w:rPr>
        <w:t>www.zippergaleria.com.br</w:t>
      </w:r>
    </w:hyperlink>
    <w:r w:rsidRPr="004879D6">
      <w:rPr>
        <w:rFonts w:ascii="Miso" w:hAnsi="Miso" w:cs="Helvetica"/>
        <w:color w:val="6AA7AA"/>
        <w:sz w:val="22"/>
        <w:lang w:val="pt-BR"/>
      </w:rPr>
      <w:t xml:space="preserve">  R. Estados Unidos, 1494 – CEP 01427 001 – São Paulo – SP – Brasil</w:t>
    </w:r>
  </w:p>
  <w:p w14:paraId="5A5BE07C" w14:textId="77777777" w:rsidR="001A4489" w:rsidRPr="004879D6" w:rsidRDefault="001A4489" w:rsidP="009F43CE">
    <w:pPr>
      <w:pStyle w:val="Footer"/>
      <w:tabs>
        <w:tab w:val="clear" w:pos="4320"/>
        <w:tab w:val="clear" w:pos="8640"/>
        <w:tab w:val="left" w:pos="5520"/>
      </w:tabs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12E8B" w14:textId="77777777" w:rsidR="001A4489" w:rsidRDefault="001A4489">
      <w:pPr>
        <w:spacing w:after="0" w:line="240" w:lineRule="auto"/>
      </w:pPr>
      <w:r>
        <w:separator/>
      </w:r>
    </w:p>
  </w:footnote>
  <w:footnote w:type="continuationSeparator" w:id="0">
    <w:p w14:paraId="154D346D" w14:textId="77777777" w:rsidR="001A4489" w:rsidRDefault="001A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AD44F" w14:textId="77777777" w:rsidR="001A4489" w:rsidRDefault="001A44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9B21F6" wp14:editId="2172D39A">
          <wp:simplePos x="0" y="0"/>
          <wp:positionH relativeFrom="column">
            <wp:posOffset>5029200</wp:posOffset>
          </wp:positionH>
          <wp:positionV relativeFrom="paragraph">
            <wp:posOffset>-187325</wp:posOffset>
          </wp:positionV>
          <wp:extent cx="1239520" cy="1600200"/>
          <wp:effectExtent l="0" t="0" r="5080" b="0"/>
          <wp:wrapTight wrapText="bothSides">
            <wp:wrapPolygon edited="0">
              <wp:start x="0" y="0"/>
              <wp:lineTo x="0" y="21257"/>
              <wp:lineTo x="21246" y="21257"/>
              <wp:lineTo x="21246" y="0"/>
              <wp:lineTo x="0" y="0"/>
            </wp:wrapPolygon>
          </wp:wrapTight>
          <wp:docPr id="13" name="Picture 13" descr="Logo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BA1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17316"/>
    <w:multiLevelType w:val="hybridMultilevel"/>
    <w:tmpl w:val="D98EC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3523"/>
    <w:multiLevelType w:val="hybridMultilevel"/>
    <w:tmpl w:val="F9BC426A"/>
    <w:lvl w:ilvl="0" w:tplc="70C0F75E">
      <w:start w:val="2001"/>
      <w:numFmt w:val="decimal"/>
      <w:lvlText w:val="%1"/>
      <w:lvlJc w:val="left"/>
      <w:pPr>
        <w:tabs>
          <w:tab w:val="num" w:pos="580"/>
        </w:tabs>
        <w:ind w:left="580" w:hanging="58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CF53D2"/>
    <w:multiLevelType w:val="hybridMultilevel"/>
    <w:tmpl w:val="C862F996"/>
    <w:lvl w:ilvl="0" w:tplc="F086327A">
      <w:start w:val="2002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3C5603"/>
    <w:multiLevelType w:val="hybridMultilevel"/>
    <w:tmpl w:val="F5161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929FC"/>
    <w:multiLevelType w:val="hybridMultilevel"/>
    <w:tmpl w:val="A2D8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7936"/>
    <w:multiLevelType w:val="hybridMultilevel"/>
    <w:tmpl w:val="0C00B4AC"/>
    <w:lvl w:ilvl="0" w:tplc="C8ACEC02">
      <w:start w:val="2001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4C6CBC"/>
    <w:multiLevelType w:val="hybridMultilevel"/>
    <w:tmpl w:val="D602CD0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56BA4"/>
    <w:multiLevelType w:val="hybridMultilevel"/>
    <w:tmpl w:val="C1FA46E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D6988"/>
    <w:multiLevelType w:val="hybridMultilevel"/>
    <w:tmpl w:val="C1FA4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A6833"/>
    <w:multiLevelType w:val="hybridMultilevel"/>
    <w:tmpl w:val="EAD6B0F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1099C"/>
    <w:multiLevelType w:val="hybridMultilevel"/>
    <w:tmpl w:val="AF88A5BE"/>
    <w:lvl w:ilvl="0" w:tplc="D25622DC">
      <w:start w:val="2001"/>
      <w:numFmt w:val="decimal"/>
      <w:lvlText w:val="%1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283903"/>
    <w:multiLevelType w:val="hybridMultilevel"/>
    <w:tmpl w:val="EAD6B0F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F0D22"/>
    <w:multiLevelType w:val="hybridMultilevel"/>
    <w:tmpl w:val="1172A89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94D99"/>
    <w:multiLevelType w:val="hybridMultilevel"/>
    <w:tmpl w:val="6D408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B7EDF"/>
    <w:multiLevelType w:val="hybridMultilevel"/>
    <w:tmpl w:val="EAD6B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1"/>
  </w:num>
  <w:num w:numId="9">
    <w:abstractNumId w:val="13"/>
  </w:num>
  <w:num w:numId="10">
    <w:abstractNumId w:val="7"/>
  </w:num>
  <w:num w:numId="11">
    <w:abstractNumId w:val="5"/>
  </w:num>
  <w:num w:numId="12">
    <w:abstractNumId w:val="15"/>
  </w:num>
  <w:num w:numId="13">
    <w:abstractNumId w:val="12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99"/>
    <w:rsid w:val="000372D6"/>
    <w:rsid w:val="000429B9"/>
    <w:rsid w:val="000441F5"/>
    <w:rsid w:val="0006305B"/>
    <w:rsid w:val="0008283B"/>
    <w:rsid w:val="000A1C06"/>
    <w:rsid w:val="000A5001"/>
    <w:rsid w:val="000B1E02"/>
    <w:rsid w:val="000C05C6"/>
    <w:rsid w:val="000C2B49"/>
    <w:rsid w:val="000D0A2B"/>
    <w:rsid w:val="000E4497"/>
    <w:rsid w:val="000F50C7"/>
    <w:rsid w:val="000F5A5C"/>
    <w:rsid w:val="00103C6F"/>
    <w:rsid w:val="00135334"/>
    <w:rsid w:val="001445E4"/>
    <w:rsid w:val="00160B70"/>
    <w:rsid w:val="00165930"/>
    <w:rsid w:val="00170F43"/>
    <w:rsid w:val="00174AE7"/>
    <w:rsid w:val="0017672F"/>
    <w:rsid w:val="001A4489"/>
    <w:rsid w:val="001A5D97"/>
    <w:rsid w:val="001D2F4F"/>
    <w:rsid w:val="001E7F0B"/>
    <w:rsid w:val="001F77D7"/>
    <w:rsid w:val="00220917"/>
    <w:rsid w:val="00227022"/>
    <w:rsid w:val="00237207"/>
    <w:rsid w:val="00257097"/>
    <w:rsid w:val="002575B6"/>
    <w:rsid w:val="002626C2"/>
    <w:rsid w:val="00263C99"/>
    <w:rsid w:val="0027623D"/>
    <w:rsid w:val="0028191D"/>
    <w:rsid w:val="002B62EF"/>
    <w:rsid w:val="002C00E8"/>
    <w:rsid w:val="002C109F"/>
    <w:rsid w:val="002D07A3"/>
    <w:rsid w:val="002F2F48"/>
    <w:rsid w:val="00305EDA"/>
    <w:rsid w:val="00322FAE"/>
    <w:rsid w:val="003704F1"/>
    <w:rsid w:val="00384BC7"/>
    <w:rsid w:val="003A7753"/>
    <w:rsid w:val="003D256C"/>
    <w:rsid w:val="003E1D6E"/>
    <w:rsid w:val="00403084"/>
    <w:rsid w:val="00405E72"/>
    <w:rsid w:val="00451DF0"/>
    <w:rsid w:val="00456EC5"/>
    <w:rsid w:val="00461541"/>
    <w:rsid w:val="00481CA0"/>
    <w:rsid w:val="00496185"/>
    <w:rsid w:val="004B0F4B"/>
    <w:rsid w:val="004D4090"/>
    <w:rsid w:val="004E2B37"/>
    <w:rsid w:val="00545A60"/>
    <w:rsid w:val="005653A7"/>
    <w:rsid w:val="00570CCB"/>
    <w:rsid w:val="00572704"/>
    <w:rsid w:val="00581711"/>
    <w:rsid w:val="00583789"/>
    <w:rsid w:val="0058582A"/>
    <w:rsid w:val="00591A55"/>
    <w:rsid w:val="005E3387"/>
    <w:rsid w:val="005F347C"/>
    <w:rsid w:val="005F64F7"/>
    <w:rsid w:val="0060252C"/>
    <w:rsid w:val="006042C6"/>
    <w:rsid w:val="00614CC6"/>
    <w:rsid w:val="00634D96"/>
    <w:rsid w:val="00655527"/>
    <w:rsid w:val="00667AA9"/>
    <w:rsid w:val="00671361"/>
    <w:rsid w:val="006E0076"/>
    <w:rsid w:val="006E6054"/>
    <w:rsid w:val="006F358A"/>
    <w:rsid w:val="00702251"/>
    <w:rsid w:val="00707422"/>
    <w:rsid w:val="00732EC6"/>
    <w:rsid w:val="00735B60"/>
    <w:rsid w:val="007620CE"/>
    <w:rsid w:val="0077029C"/>
    <w:rsid w:val="00782963"/>
    <w:rsid w:val="007A19DA"/>
    <w:rsid w:val="007C138C"/>
    <w:rsid w:val="007F31ED"/>
    <w:rsid w:val="00831A6B"/>
    <w:rsid w:val="00833101"/>
    <w:rsid w:val="00840F54"/>
    <w:rsid w:val="008474B2"/>
    <w:rsid w:val="008503F9"/>
    <w:rsid w:val="00851D1E"/>
    <w:rsid w:val="00860FF3"/>
    <w:rsid w:val="00874858"/>
    <w:rsid w:val="008925E6"/>
    <w:rsid w:val="008A01BD"/>
    <w:rsid w:val="008A580F"/>
    <w:rsid w:val="008A76DC"/>
    <w:rsid w:val="008B7B4C"/>
    <w:rsid w:val="008F043B"/>
    <w:rsid w:val="009013F1"/>
    <w:rsid w:val="009061E8"/>
    <w:rsid w:val="00922510"/>
    <w:rsid w:val="00930A2E"/>
    <w:rsid w:val="0093135C"/>
    <w:rsid w:val="0094115B"/>
    <w:rsid w:val="00956422"/>
    <w:rsid w:val="0098283B"/>
    <w:rsid w:val="00990358"/>
    <w:rsid w:val="00991771"/>
    <w:rsid w:val="009B7E91"/>
    <w:rsid w:val="009D2841"/>
    <w:rsid w:val="009E2711"/>
    <w:rsid w:val="009E6294"/>
    <w:rsid w:val="009F43CE"/>
    <w:rsid w:val="00A114A8"/>
    <w:rsid w:val="00A15269"/>
    <w:rsid w:val="00A1764D"/>
    <w:rsid w:val="00A247D0"/>
    <w:rsid w:val="00A76353"/>
    <w:rsid w:val="00A87A23"/>
    <w:rsid w:val="00AC153A"/>
    <w:rsid w:val="00AC37A3"/>
    <w:rsid w:val="00AC3DC9"/>
    <w:rsid w:val="00AD387D"/>
    <w:rsid w:val="00AE1A91"/>
    <w:rsid w:val="00AE7548"/>
    <w:rsid w:val="00AF4AE0"/>
    <w:rsid w:val="00B0502E"/>
    <w:rsid w:val="00B269D4"/>
    <w:rsid w:val="00B321BD"/>
    <w:rsid w:val="00B35A27"/>
    <w:rsid w:val="00B4491C"/>
    <w:rsid w:val="00B47C91"/>
    <w:rsid w:val="00B52480"/>
    <w:rsid w:val="00B525E3"/>
    <w:rsid w:val="00B54C43"/>
    <w:rsid w:val="00B710B6"/>
    <w:rsid w:val="00B82B07"/>
    <w:rsid w:val="00B93EBD"/>
    <w:rsid w:val="00BB2FA2"/>
    <w:rsid w:val="00BC3CD3"/>
    <w:rsid w:val="00C00670"/>
    <w:rsid w:val="00C00BD2"/>
    <w:rsid w:val="00C07EFE"/>
    <w:rsid w:val="00C15BF5"/>
    <w:rsid w:val="00C451B4"/>
    <w:rsid w:val="00C57774"/>
    <w:rsid w:val="00C633E3"/>
    <w:rsid w:val="00C80A95"/>
    <w:rsid w:val="00CA21FB"/>
    <w:rsid w:val="00CE0A38"/>
    <w:rsid w:val="00CE4F7C"/>
    <w:rsid w:val="00CF0E59"/>
    <w:rsid w:val="00D11D44"/>
    <w:rsid w:val="00D14918"/>
    <w:rsid w:val="00D544E2"/>
    <w:rsid w:val="00DE4F9B"/>
    <w:rsid w:val="00DE50E5"/>
    <w:rsid w:val="00DF0FB7"/>
    <w:rsid w:val="00DF126D"/>
    <w:rsid w:val="00E04887"/>
    <w:rsid w:val="00E235E8"/>
    <w:rsid w:val="00E36B5B"/>
    <w:rsid w:val="00E63C01"/>
    <w:rsid w:val="00E70DD1"/>
    <w:rsid w:val="00E744DB"/>
    <w:rsid w:val="00E7634C"/>
    <w:rsid w:val="00EA6A2F"/>
    <w:rsid w:val="00EB215F"/>
    <w:rsid w:val="00EB34C4"/>
    <w:rsid w:val="00EB3A21"/>
    <w:rsid w:val="00ED31DD"/>
    <w:rsid w:val="00ED48D3"/>
    <w:rsid w:val="00EF4380"/>
    <w:rsid w:val="00EF5299"/>
    <w:rsid w:val="00F0580C"/>
    <w:rsid w:val="00F07823"/>
    <w:rsid w:val="00F12B2D"/>
    <w:rsid w:val="00F40D33"/>
    <w:rsid w:val="00F446CA"/>
    <w:rsid w:val="00F60596"/>
    <w:rsid w:val="00F65D25"/>
    <w:rsid w:val="00FA0CC7"/>
    <w:rsid w:val="00FA7F0E"/>
    <w:rsid w:val="00FC20F9"/>
    <w:rsid w:val="00FC3D2C"/>
    <w:rsid w:val="00FC5A0F"/>
    <w:rsid w:val="00FC7C79"/>
    <w:rsid w:val="00FD26B8"/>
    <w:rsid w:val="00FD3FA3"/>
    <w:rsid w:val="00FE57AF"/>
    <w:rsid w:val="00FE6F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BF3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0B495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5299"/>
  </w:style>
  <w:style w:type="paragraph" w:styleId="Footer">
    <w:name w:val="footer"/>
    <w:basedOn w:val="Normal"/>
    <w:link w:val="Foot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5299"/>
  </w:style>
  <w:style w:type="table" w:styleId="TableGrid">
    <w:name w:val="Table Grid"/>
    <w:basedOn w:val="TableNormal"/>
    <w:uiPriority w:val="59"/>
    <w:rsid w:val="00EF5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43824"/>
    <w:rPr>
      <w:i/>
      <w:iCs/>
    </w:rPr>
  </w:style>
  <w:style w:type="paragraph" w:styleId="NormalWeb">
    <w:name w:val="Normal (Web)"/>
    <w:basedOn w:val="Normal"/>
    <w:uiPriority w:val="99"/>
    <w:rsid w:val="00AE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674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7C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7C79"/>
    <w:rPr>
      <w:rFonts w:ascii="Lucida Grande" w:eastAsia="Calibri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6305B"/>
  </w:style>
  <w:style w:type="paragraph" w:customStyle="1" w:styleId="Corpo">
    <w:name w:val="Corpo"/>
    <w:rsid w:val="00B35A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FormaLivreA">
    <w:name w:val="Forma Livre A"/>
    <w:rsid w:val="00B35A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A27"/>
    <w:rPr>
      <w:rFonts w:eastAsia="MS Mincho" w:cs="Courier New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B35A27"/>
    <w:pPr>
      <w:spacing w:after="0" w:line="240" w:lineRule="auto"/>
    </w:pPr>
    <w:rPr>
      <w:rFonts w:ascii="Cambria" w:eastAsia="MS Mincho" w:hAnsi="Cambria" w:cs="Courier New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B35A27"/>
    <w:rPr>
      <w:rFonts w:eastAsia="MS Mincho" w:cs="Courier New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35A27"/>
    <w:rPr>
      <w:b/>
      <w:bCs/>
    </w:rPr>
  </w:style>
  <w:style w:type="paragraph" w:customStyle="1" w:styleId="BodyA">
    <w:name w:val="Body A"/>
    <w:rsid w:val="00B35A27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/>
      <w:color w:val="000000"/>
      <w:sz w:val="22"/>
      <w:szCs w:val="20"/>
      <w:lang w:val="en-US"/>
    </w:rPr>
  </w:style>
  <w:style w:type="character" w:customStyle="1" w:styleId="Fontepargpadro">
    <w:name w:val="Fonte parág. padrão"/>
    <w:rsid w:val="00A247D0"/>
  </w:style>
  <w:style w:type="character" w:styleId="CommentReference">
    <w:name w:val="annotation reference"/>
    <w:basedOn w:val="DefaultParagraphFont"/>
    <w:uiPriority w:val="99"/>
    <w:unhideWhenUsed/>
    <w:rsid w:val="000A1C06"/>
    <w:rPr>
      <w:sz w:val="16"/>
      <w:szCs w:val="16"/>
    </w:rPr>
  </w:style>
  <w:style w:type="paragraph" w:customStyle="1" w:styleId="Padro">
    <w:name w:val="Padrão"/>
    <w:uiPriority w:val="99"/>
    <w:rsid w:val="009B7E91"/>
    <w:pPr>
      <w:widowControl w:val="0"/>
      <w:autoSpaceDE w:val="0"/>
      <w:autoSpaceDN w:val="0"/>
      <w:adjustRightInd w:val="0"/>
      <w:spacing w:line="2400" w:lineRule="auto"/>
    </w:pPr>
    <w:rPr>
      <w:rFonts w:ascii="Mangal" w:eastAsiaTheme="minorEastAsia" w:hAnsi="Mangal" w:cs="Mangal"/>
      <w:color w:val="FFFFFF"/>
      <w:sz w:val="36"/>
      <w:szCs w:val="36"/>
      <w:lang w:val="en-US"/>
    </w:rPr>
  </w:style>
  <w:style w:type="paragraph" w:customStyle="1" w:styleId="Objetocomsombra">
    <w:name w:val="Objeto com sombra"/>
    <w:basedOn w:val="Padro"/>
    <w:uiPriority w:val="99"/>
    <w:rsid w:val="009B7E91"/>
  </w:style>
  <w:style w:type="paragraph" w:styleId="HTMLPreformatted">
    <w:name w:val="HTML Preformatted"/>
    <w:basedOn w:val="Normal"/>
    <w:link w:val="HTMLPreformattedChar"/>
    <w:uiPriority w:val="99"/>
    <w:rsid w:val="00B93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mbr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3EB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0B495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5299"/>
  </w:style>
  <w:style w:type="paragraph" w:styleId="Footer">
    <w:name w:val="footer"/>
    <w:basedOn w:val="Normal"/>
    <w:link w:val="Foot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5299"/>
  </w:style>
  <w:style w:type="table" w:styleId="TableGrid">
    <w:name w:val="Table Grid"/>
    <w:basedOn w:val="TableNormal"/>
    <w:uiPriority w:val="59"/>
    <w:rsid w:val="00EF5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43824"/>
    <w:rPr>
      <w:i/>
      <w:iCs/>
    </w:rPr>
  </w:style>
  <w:style w:type="paragraph" w:styleId="NormalWeb">
    <w:name w:val="Normal (Web)"/>
    <w:basedOn w:val="Normal"/>
    <w:uiPriority w:val="99"/>
    <w:rsid w:val="00AE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674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7C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7C79"/>
    <w:rPr>
      <w:rFonts w:ascii="Lucida Grande" w:eastAsia="Calibri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6305B"/>
  </w:style>
  <w:style w:type="paragraph" w:customStyle="1" w:styleId="Corpo">
    <w:name w:val="Corpo"/>
    <w:rsid w:val="00B35A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FormaLivreA">
    <w:name w:val="Forma Livre A"/>
    <w:rsid w:val="00B35A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A27"/>
    <w:rPr>
      <w:rFonts w:eastAsia="MS Mincho" w:cs="Courier New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B35A27"/>
    <w:pPr>
      <w:spacing w:after="0" w:line="240" w:lineRule="auto"/>
    </w:pPr>
    <w:rPr>
      <w:rFonts w:ascii="Cambria" w:eastAsia="MS Mincho" w:hAnsi="Cambria" w:cs="Courier New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B35A27"/>
    <w:rPr>
      <w:rFonts w:eastAsia="MS Mincho" w:cs="Courier New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35A27"/>
    <w:rPr>
      <w:b/>
      <w:bCs/>
    </w:rPr>
  </w:style>
  <w:style w:type="paragraph" w:customStyle="1" w:styleId="BodyA">
    <w:name w:val="Body A"/>
    <w:rsid w:val="00B35A27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/>
      <w:color w:val="000000"/>
      <w:sz w:val="22"/>
      <w:szCs w:val="20"/>
      <w:lang w:val="en-US"/>
    </w:rPr>
  </w:style>
  <w:style w:type="character" w:customStyle="1" w:styleId="Fontepargpadro">
    <w:name w:val="Fonte parág. padrão"/>
    <w:rsid w:val="00A247D0"/>
  </w:style>
  <w:style w:type="character" w:styleId="CommentReference">
    <w:name w:val="annotation reference"/>
    <w:basedOn w:val="DefaultParagraphFont"/>
    <w:uiPriority w:val="99"/>
    <w:unhideWhenUsed/>
    <w:rsid w:val="000A1C06"/>
    <w:rPr>
      <w:sz w:val="16"/>
      <w:szCs w:val="16"/>
    </w:rPr>
  </w:style>
  <w:style w:type="paragraph" w:customStyle="1" w:styleId="Padro">
    <w:name w:val="Padrão"/>
    <w:uiPriority w:val="99"/>
    <w:rsid w:val="009B7E91"/>
    <w:pPr>
      <w:widowControl w:val="0"/>
      <w:autoSpaceDE w:val="0"/>
      <w:autoSpaceDN w:val="0"/>
      <w:adjustRightInd w:val="0"/>
      <w:spacing w:line="2400" w:lineRule="auto"/>
    </w:pPr>
    <w:rPr>
      <w:rFonts w:ascii="Mangal" w:eastAsiaTheme="minorEastAsia" w:hAnsi="Mangal" w:cs="Mangal"/>
      <w:color w:val="FFFFFF"/>
      <w:sz w:val="36"/>
      <w:szCs w:val="36"/>
      <w:lang w:val="en-US"/>
    </w:rPr>
  </w:style>
  <w:style w:type="paragraph" w:customStyle="1" w:styleId="Objetocomsombra">
    <w:name w:val="Objeto com sombra"/>
    <w:basedOn w:val="Padro"/>
    <w:uiPriority w:val="99"/>
    <w:rsid w:val="009B7E91"/>
  </w:style>
  <w:style w:type="paragraph" w:styleId="HTMLPreformatted">
    <w:name w:val="HTML Preformatted"/>
    <w:basedOn w:val="Normal"/>
    <w:link w:val="HTMLPreformattedChar"/>
    <w:uiPriority w:val="99"/>
    <w:rsid w:val="00B93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mbr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3EB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585</Words>
  <Characters>3337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Zipper Galeria</Company>
  <LinksUpToDate>false</LinksUpToDate>
  <CharactersWithSpaces>3915</CharactersWithSpaces>
  <SharedDoc>false</SharedDoc>
  <HLinks>
    <vt:vector size="12" baseType="variant"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http://www.zippergaleria.com.br/</vt:lpwstr>
      </vt:variant>
      <vt:variant>
        <vt:lpwstr/>
      </vt:variant>
      <vt:variant>
        <vt:i4>6619146</vt:i4>
      </vt:variant>
      <vt:variant>
        <vt:i4>-1</vt:i4>
      </vt:variant>
      <vt:variant>
        <vt:i4>2061</vt:i4>
      </vt:variant>
      <vt:variant>
        <vt:i4>1</vt:i4>
      </vt:variant>
      <vt:variant>
        <vt:lpwstr>Logopeq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Zipper  Galeria</dc:creator>
  <cp:keywords/>
  <cp:lastModifiedBy>Zipper Galeria</cp:lastModifiedBy>
  <cp:revision>12</cp:revision>
  <cp:lastPrinted>2015-05-29T21:02:00Z</cp:lastPrinted>
  <dcterms:created xsi:type="dcterms:W3CDTF">2015-09-29T21:45:00Z</dcterms:created>
  <dcterms:modified xsi:type="dcterms:W3CDTF">2015-10-16T17:23:00Z</dcterms:modified>
</cp:coreProperties>
</file>